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12FD" w14:textId="67C309C0" w:rsidR="00DC26DD" w:rsidRPr="00002E43" w:rsidRDefault="00DC26DD" w:rsidP="00DC26DD">
      <w:pPr>
        <w:jc w:val="center"/>
        <w:rPr>
          <w:rFonts w:ascii="Arial" w:eastAsia="Arial" w:hAnsi="Arial" w:cs="Arial"/>
          <w:b/>
          <w:bCs/>
        </w:rPr>
      </w:pPr>
      <w:r w:rsidRPr="00002E43">
        <w:rPr>
          <w:rFonts w:ascii="Arial" w:eastAsia="Arial" w:hAnsi="Arial" w:cs="Arial"/>
          <w:b/>
          <w:bCs/>
        </w:rPr>
        <w:t xml:space="preserve">2022 MAA </w:t>
      </w:r>
      <w:r w:rsidR="004F7A32">
        <w:rPr>
          <w:rFonts w:ascii="Arial" w:eastAsia="Arial" w:hAnsi="Arial" w:cs="Arial"/>
          <w:b/>
          <w:bCs/>
        </w:rPr>
        <w:t>Leading in Diversity, Equity &amp; Inclusion Award</w:t>
      </w:r>
    </w:p>
    <w:p w14:paraId="59FC0E3A" w14:textId="77777777" w:rsidR="00DC26DD" w:rsidRPr="00002E43" w:rsidRDefault="00DC26DD" w:rsidP="00DC26DD">
      <w:pPr>
        <w:jc w:val="center"/>
        <w:rPr>
          <w:rFonts w:ascii="Arial" w:eastAsia="Arial" w:hAnsi="Arial" w:cs="Arial"/>
          <w:b/>
          <w:bCs/>
        </w:rPr>
      </w:pPr>
    </w:p>
    <w:p w14:paraId="06450D3A" w14:textId="3D300B00" w:rsidR="00CA07A0" w:rsidRDefault="004F7A32" w:rsidP="000131B6">
      <w:pPr>
        <w:pBdr>
          <w:bottom w:val="single" w:sz="4" w:space="1" w:color="auto"/>
        </w:pBdr>
        <w:rPr>
          <w:rFonts w:ascii="Arial" w:eastAsia="Arial" w:hAnsi="Arial" w:cs="Arial"/>
        </w:rPr>
      </w:pPr>
      <w:r w:rsidRPr="004F7A32">
        <w:rPr>
          <w:rFonts w:ascii="Arial" w:eastAsia="Arial" w:hAnsi="Arial" w:cs="Arial"/>
        </w:rPr>
        <w:t xml:space="preserve">This award recognizes companies that have contributed significantly </w:t>
      </w:r>
      <w:proofErr w:type="gramStart"/>
      <w:r w:rsidRPr="004F7A32">
        <w:rPr>
          <w:rFonts w:ascii="Arial" w:eastAsia="Arial" w:hAnsi="Arial" w:cs="Arial"/>
        </w:rPr>
        <w:t>in</w:t>
      </w:r>
      <w:proofErr w:type="gramEnd"/>
      <w:r w:rsidRPr="004F7A32">
        <w:rPr>
          <w:rFonts w:ascii="Arial" w:eastAsia="Arial" w:hAnsi="Arial" w:cs="Arial"/>
        </w:rPr>
        <w:t xml:space="preserve"> advancing and promoting diversity, equity and inclusion within their organization.</w:t>
      </w:r>
    </w:p>
    <w:p w14:paraId="7722DBAF" w14:textId="77777777" w:rsidR="004F7A32" w:rsidRPr="00002E43" w:rsidRDefault="004F7A32" w:rsidP="000131B6">
      <w:pPr>
        <w:pBdr>
          <w:bottom w:val="single" w:sz="4" w:space="1" w:color="auto"/>
        </w:pBdr>
        <w:rPr>
          <w:rFonts w:ascii="Arial" w:eastAsia="Arial" w:hAnsi="Arial" w:cs="Arial"/>
        </w:rPr>
      </w:pPr>
    </w:p>
    <w:p w14:paraId="7EF2E9F9" w14:textId="77777777" w:rsidR="00DC26DD" w:rsidRPr="00002E43" w:rsidRDefault="00DC26DD" w:rsidP="00DC26DD">
      <w:pPr>
        <w:rPr>
          <w:rFonts w:ascii="Arial" w:eastAsia="Arial" w:hAnsi="Arial" w:cs="Arial"/>
          <w:b/>
          <w:bCs/>
        </w:rPr>
      </w:pPr>
    </w:p>
    <w:p w14:paraId="0EC7BC50" w14:textId="7405008C" w:rsidR="00DC26DD" w:rsidRPr="00002E43" w:rsidRDefault="00DC26DD" w:rsidP="00DC26DD">
      <w:pPr>
        <w:rPr>
          <w:rFonts w:ascii="Arial" w:eastAsia="Arial" w:hAnsi="Arial" w:cs="Arial"/>
          <w:b/>
          <w:bCs/>
        </w:rPr>
      </w:pPr>
      <w:r w:rsidRPr="00002E43">
        <w:rPr>
          <w:rFonts w:ascii="Arial" w:eastAsia="Arial" w:hAnsi="Arial" w:cs="Arial"/>
          <w:b/>
          <w:bCs/>
        </w:rPr>
        <w:t>Award Rules</w:t>
      </w:r>
    </w:p>
    <w:p w14:paraId="742A50B0" w14:textId="77777777" w:rsidR="004F7A32" w:rsidRPr="004F7A32" w:rsidRDefault="004F7A32" w:rsidP="004F7A32">
      <w:pPr>
        <w:pStyle w:val="ListParagraph"/>
        <w:numPr>
          <w:ilvl w:val="0"/>
          <w:numId w:val="44"/>
        </w:numPr>
        <w:rPr>
          <w:rFonts w:ascii="Arial" w:eastAsia="Arial" w:hAnsi="Arial" w:cs="Arial"/>
        </w:rPr>
      </w:pPr>
      <w:r w:rsidRPr="004F7A32">
        <w:rPr>
          <w:rFonts w:ascii="Arial" w:eastAsia="Arial" w:hAnsi="Arial" w:cs="Arial"/>
        </w:rPr>
        <w:t xml:space="preserve">Nominated companies must have an office in the Commonwealth of Massachusetts.  </w:t>
      </w:r>
    </w:p>
    <w:p w14:paraId="1666711E" w14:textId="77777777" w:rsidR="004F7A32" w:rsidRPr="004F7A32" w:rsidRDefault="004F7A32" w:rsidP="004F7A32">
      <w:pPr>
        <w:pStyle w:val="ListParagraph"/>
        <w:numPr>
          <w:ilvl w:val="0"/>
          <w:numId w:val="44"/>
        </w:numPr>
        <w:rPr>
          <w:rFonts w:ascii="Arial" w:eastAsia="Arial" w:hAnsi="Arial" w:cs="Arial"/>
        </w:rPr>
      </w:pPr>
      <w:r w:rsidRPr="004F7A32">
        <w:rPr>
          <w:rFonts w:ascii="Arial" w:eastAsia="Arial" w:hAnsi="Arial" w:cs="Arial"/>
        </w:rPr>
        <w:t xml:space="preserve">The </w:t>
      </w:r>
      <w:proofErr w:type="gramStart"/>
      <w:r w:rsidRPr="004F7A32">
        <w:rPr>
          <w:rFonts w:ascii="Arial" w:eastAsia="Arial" w:hAnsi="Arial" w:cs="Arial"/>
        </w:rPr>
        <w:t>principle</w:t>
      </w:r>
      <w:proofErr w:type="gramEnd"/>
      <w:r w:rsidRPr="004F7A32">
        <w:rPr>
          <w:rFonts w:ascii="Arial" w:eastAsia="Arial" w:hAnsi="Arial" w:cs="Arial"/>
        </w:rPr>
        <w:t xml:space="preserve"> member must be a member of MAA in good standing.  </w:t>
      </w:r>
    </w:p>
    <w:p w14:paraId="730E4511" w14:textId="77777777" w:rsidR="004F7A32" w:rsidRPr="004F7A32" w:rsidRDefault="004F7A32" w:rsidP="004F7A32">
      <w:pPr>
        <w:pStyle w:val="ListParagraph"/>
        <w:numPr>
          <w:ilvl w:val="0"/>
          <w:numId w:val="44"/>
        </w:numPr>
        <w:rPr>
          <w:rFonts w:ascii="Arial" w:eastAsia="Arial" w:hAnsi="Arial" w:cs="Arial"/>
        </w:rPr>
      </w:pPr>
      <w:r w:rsidRPr="004F7A32">
        <w:rPr>
          <w:rFonts w:ascii="Arial" w:eastAsia="Arial" w:hAnsi="Arial" w:cs="Arial"/>
        </w:rPr>
        <w:t>An organization which has won a Company of the Year Award within the past five years is not eligible to enter in the same category.</w:t>
      </w:r>
    </w:p>
    <w:p w14:paraId="70FDDF5E" w14:textId="77777777" w:rsidR="000131B6" w:rsidRPr="00002E43" w:rsidRDefault="000131B6" w:rsidP="000131B6">
      <w:pPr>
        <w:pBdr>
          <w:between w:val="single" w:sz="4" w:space="1" w:color="auto"/>
        </w:pBdr>
        <w:rPr>
          <w:rFonts w:ascii="Arial" w:eastAsia="Arial" w:hAnsi="Arial" w:cs="Arial"/>
        </w:rPr>
      </w:pPr>
    </w:p>
    <w:p w14:paraId="6694E07C" w14:textId="77777777" w:rsidR="00235A73" w:rsidRPr="00002E43" w:rsidRDefault="00235A73" w:rsidP="000131B6">
      <w:pPr>
        <w:pBdr>
          <w:between w:val="single" w:sz="4" w:space="1" w:color="auto"/>
        </w:pBdr>
        <w:rPr>
          <w:rFonts w:ascii="Arial" w:eastAsia="Arial" w:hAnsi="Arial" w:cs="Arial"/>
        </w:rPr>
      </w:pPr>
    </w:p>
    <w:p w14:paraId="5F4F4565" w14:textId="090C2F4F" w:rsidR="00DC26DD" w:rsidRPr="00002E43" w:rsidRDefault="00DC26DD" w:rsidP="00DC26DD">
      <w:pPr>
        <w:rPr>
          <w:rFonts w:ascii="Arial" w:eastAsia="Arial" w:hAnsi="Arial" w:cs="Arial"/>
        </w:rPr>
      </w:pPr>
      <w:r w:rsidRPr="00002E43">
        <w:rPr>
          <w:rFonts w:ascii="Arial" w:eastAsia="Arial" w:hAnsi="Arial" w:cs="Arial"/>
        </w:rPr>
        <w:t xml:space="preserve">Entries must be submitted on the website by Friday, August 26, </w:t>
      </w:r>
      <w:proofErr w:type="gramStart"/>
      <w:r w:rsidRPr="00002E43">
        <w:rPr>
          <w:rFonts w:ascii="Arial" w:eastAsia="Arial" w:hAnsi="Arial" w:cs="Arial"/>
        </w:rPr>
        <w:t>2022</w:t>
      </w:r>
      <w:proofErr w:type="gramEnd"/>
      <w:r w:rsidRPr="00002E43">
        <w:rPr>
          <w:rFonts w:ascii="Arial" w:eastAsia="Arial" w:hAnsi="Arial" w:cs="Arial"/>
        </w:rPr>
        <w:t xml:space="preserve"> at 11:59 pm. If you have questions, please contact Sharon Cheng, </w:t>
      </w:r>
      <w:hyperlink r:id="rId11" w:history="1">
        <w:r w:rsidRPr="00002E43">
          <w:rPr>
            <w:rStyle w:val="Hyperlink"/>
            <w:rFonts w:ascii="Arial" w:eastAsia="Arial" w:hAnsi="Arial" w:cs="Arial"/>
          </w:rPr>
          <w:t>scheng@gbreb.com</w:t>
        </w:r>
      </w:hyperlink>
      <w:r w:rsidRPr="00002E43">
        <w:rPr>
          <w:rFonts w:ascii="Arial" w:eastAsia="Arial" w:hAnsi="Arial" w:cs="Arial"/>
        </w:rPr>
        <w:t xml:space="preserve">. </w:t>
      </w:r>
    </w:p>
    <w:p w14:paraId="6AD386F9" w14:textId="77777777" w:rsidR="00DC26DD" w:rsidRPr="00002E43" w:rsidRDefault="00DC26DD" w:rsidP="00DC26DD">
      <w:pPr>
        <w:rPr>
          <w:rFonts w:ascii="Arial" w:eastAsia="Arial" w:hAnsi="Arial" w:cs="Arial"/>
          <w:b/>
          <w:bCs/>
        </w:rPr>
      </w:pPr>
    </w:p>
    <w:p w14:paraId="7F261877" w14:textId="262815A8" w:rsidR="00DC26DD" w:rsidRPr="00002E43" w:rsidRDefault="00DC26DD" w:rsidP="00DC26DD">
      <w:pPr>
        <w:rPr>
          <w:rFonts w:ascii="Arial" w:eastAsia="Arial" w:hAnsi="Arial" w:cs="Arial"/>
          <w:b/>
          <w:bCs/>
        </w:rPr>
      </w:pPr>
      <w:r w:rsidRPr="00002E43">
        <w:rPr>
          <w:rFonts w:ascii="Arial" w:eastAsia="Arial" w:hAnsi="Arial" w:cs="Arial"/>
          <w:b/>
          <w:bCs/>
        </w:rPr>
        <w:t>Submitter Info</w:t>
      </w:r>
    </w:p>
    <w:p w14:paraId="73859932" w14:textId="1F6A60C4"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First and Last Nam</w:t>
      </w:r>
      <w:r w:rsidR="00235A73" w:rsidRPr="00002E43">
        <w:rPr>
          <w:rFonts w:ascii="Arial" w:eastAsia="Arial" w:hAnsi="Arial" w:cs="Arial"/>
        </w:rPr>
        <w:t>e</w:t>
      </w:r>
    </w:p>
    <w:p w14:paraId="6752F8B1" w14:textId="77777777"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Organization Name</w:t>
      </w:r>
    </w:p>
    <w:p w14:paraId="751B7CEF" w14:textId="77777777"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Email Address</w:t>
      </w:r>
    </w:p>
    <w:p w14:paraId="3A94C679" w14:textId="58B83690" w:rsidR="00DC26DD" w:rsidRPr="00002E43" w:rsidRDefault="004F7A32" w:rsidP="00DC26DD">
      <w:pPr>
        <w:rPr>
          <w:rFonts w:ascii="Arial" w:eastAsia="Arial" w:hAnsi="Arial" w:cs="Arial"/>
          <w:b/>
          <w:bCs/>
        </w:rPr>
      </w:pPr>
      <w:r>
        <w:rPr>
          <w:rFonts w:ascii="Arial" w:eastAsia="Arial" w:hAnsi="Arial" w:cs="Arial"/>
          <w:b/>
          <w:bCs/>
        </w:rPr>
        <w:t>Company</w:t>
      </w:r>
      <w:r w:rsidR="00DC26DD" w:rsidRPr="00002E43">
        <w:rPr>
          <w:rFonts w:ascii="Arial" w:eastAsia="Arial" w:hAnsi="Arial" w:cs="Arial"/>
          <w:b/>
          <w:bCs/>
        </w:rPr>
        <w:t xml:space="preserve"> Info</w:t>
      </w:r>
    </w:p>
    <w:p w14:paraId="24A3711E" w14:textId="34B10AF1" w:rsidR="00CA07A0" w:rsidRPr="00002E43" w:rsidRDefault="004F7A32" w:rsidP="00CA07A0">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w:t>
      </w:r>
    </w:p>
    <w:p w14:paraId="5383BB90" w14:textId="02537866" w:rsidR="00CA07A0" w:rsidRPr="004F7A32" w:rsidRDefault="004F7A32" w:rsidP="00CA07A0">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 Address</w:t>
      </w:r>
    </w:p>
    <w:p w14:paraId="0FAFD22C" w14:textId="513BF62C" w:rsidR="004F7A32" w:rsidRPr="004F7A32" w:rsidRDefault="004F7A32" w:rsidP="004F7A32">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 Email</w:t>
      </w:r>
    </w:p>
    <w:p w14:paraId="045FE4CF" w14:textId="1954828F" w:rsidR="004F7A32" w:rsidRPr="004F7A32" w:rsidRDefault="004F7A32" w:rsidP="004F7A32">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 Phone Number</w:t>
      </w:r>
    </w:p>
    <w:p w14:paraId="5A2178B9" w14:textId="4FF651FF" w:rsidR="004F7A32" w:rsidRPr="004F7A32" w:rsidRDefault="004F7A32" w:rsidP="004F7A32">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 Website</w:t>
      </w:r>
    </w:p>
    <w:p w14:paraId="3DF2A98D" w14:textId="01192A1C" w:rsidR="00CA07A0" w:rsidRPr="00002E43" w:rsidRDefault="004F7A32" w:rsidP="00CA07A0">
      <w:pPr>
        <w:pStyle w:val="ListParagraph"/>
        <w:numPr>
          <w:ilvl w:val="0"/>
          <w:numId w:val="39"/>
        </w:numPr>
        <w:spacing w:after="160"/>
        <w:contextualSpacing/>
        <w:rPr>
          <w:rFonts w:ascii="Arial" w:eastAsiaTheme="minorEastAsia" w:hAnsi="Arial" w:cs="Arial"/>
          <w:color w:val="000000" w:themeColor="text1"/>
        </w:rPr>
      </w:pPr>
      <w:r>
        <w:rPr>
          <w:rFonts w:ascii="Arial" w:eastAsia="Arial" w:hAnsi="Arial" w:cs="Arial"/>
          <w:color w:val="000000" w:themeColor="text1"/>
        </w:rPr>
        <w:t>Company</w:t>
      </w:r>
      <w:r w:rsidR="00CA07A0" w:rsidRPr="00002E43">
        <w:rPr>
          <w:rFonts w:ascii="Arial" w:eastAsia="Arial" w:hAnsi="Arial" w:cs="Arial"/>
          <w:color w:val="000000" w:themeColor="text1"/>
        </w:rPr>
        <w:t xml:space="preserve"> Social Media Handles</w:t>
      </w:r>
    </w:p>
    <w:p w14:paraId="54A72D85" w14:textId="146CF005" w:rsidR="00DC26DD" w:rsidRPr="00002E43" w:rsidRDefault="00DC26DD" w:rsidP="00DC26DD">
      <w:pPr>
        <w:spacing w:after="160"/>
        <w:contextualSpacing/>
        <w:rPr>
          <w:rFonts w:ascii="Arial" w:eastAsiaTheme="minorEastAsia" w:hAnsi="Arial" w:cs="Arial"/>
        </w:rPr>
      </w:pPr>
    </w:p>
    <w:p w14:paraId="2A375FC4" w14:textId="60F667E9" w:rsidR="00CA07A0" w:rsidRPr="00002E43" w:rsidRDefault="004F7A32" w:rsidP="00CA07A0">
      <w:pPr>
        <w:rPr>
          <w:rFonts w:ascii="Arial" w:eastAsia="Arial" w:hAnsi="Arial" w:cs="Arial"/>
          <w:b/>
          <w:bCs/>
          <w:color w:val="000000" w:themeColor="text1"/>
        </w:rPr>
      </w:pPr>
      <w:r>
        <w:rPr>
          <w:rFonts w:ascii="Arial" w:eastAsia="Arial" w:hAnsi="Arial" w:cs="Arial"/>
          <w:b/>
          <w:bCs/>
          <w:color w:val="000000" w:themeColor="text1"/>
        </w:rPr>
        <w:t>Company</w:t>
      </w:r>
      <w:r w:rsidR="00CA07A0" w:rsidRPr="00002E43">
        <w:rPr>
          <w:rFonts w:ascii="Arial" w:eastAsia="Arial" w:hAnsi="Arial" w:cs="Arial"/>
          <w:b/>
          <w:bCs/>
          <w:color w:val="000000" w:themeColor="text1"/>
        </w:rPr>
        <w:t xml:space="preserve"> Descriptions</w:t>
      </w:r>
    </w:p>
    <w:p w14:paraId="1D31D41B" w14:textId="3CD3CE31" w:rsidR="004F7A32" w:rsidRDefault="004F7A32" w:rsidP="00DC26DD">
      <w:pPr>
        <w:pStyle w:val="ListParagraph"/>
        <w:numPr>
          <w:ilvl w:val="0"/>
          <w:numId w:val="45"/>
        </w:numPr>
        <w:rPr>
          <w:rFonts w:ascii="Arial" w:eastAsia="Arial" w:hAnsi="Arial" w:cs="Arial"/>
          <w:color w:val="000000" w:themeColor="text1"/>
        </w:rPr>
      </w:pPr>
      <w:r w:rsidRPr="004F7A32">
        <w:rPr>
          <w:rFonts w:ascii="Arial" w:eastAsia="Arial" w:hAnsi="Arial" w:cs="Arial"/>
          <w:color w:val="000000" w:themeColor="text1"/>
        </w:rPr>
        <w:t>A description of your company's commitment to DEI by providing the company's DEI statement/policy and how it is implemented in the strategic plan. Please include when the company started the DEI initiatives. Under 100 words.</w:t>
      </w:r>
    </w:p>
    <w:p w14:paraId="2499F19D" w14:textId="77777777" w:rsidR="004F7A32" w:rsidRPr="004F7A32" w:rsidRDefault="004F7A32" w:rsidP="004F7A32">
      <w:pPr>
        <w:pStyle w:val="ListParagraph"/>
        <w:ind w:left="720"/>
        <w:rPr>
          <w:rFonts w:ascii="Arial" w:eastAsia="Arial" w:hAnsi="Arial" w:cs="Arial"/>
          <w:color w:val="000000" w:themeColor="text1"/>
        </w:rPr>
      </w:pPr>
    </w:p>
    <w:p w14:paraId="519751BF" w14:textId="093433D2" w:rsidR="004F7A32" w:rsidRPr="004F7A32" w:rsidRDefault="004F7A32" w:rsidP="004F7A32">
      <w:pPr>
        <w:pStyle w:val="ListParagraph"/>
        <w:numPr>
          <w:ilvl w:val="0"/>
          <w:numId w:val="45"/>
        </w:numPr>
        <w:rPr>
          <w:rFonts w:ascii="Arial" w:eastAsia="Arial" w:hAnsi="Arial" w:cs="Arial"/>
        </w:rPr>
      </w:pPr>
      <w:r w:rsidRPr="004F7A32">
        <w:rPr>
          <w:rFonts w:ascii="Arial" w:eastAsia="Arial" w:hAnsi="Arial" w:cs="Arial"/>
        </w:rPr>
        <w:t>Explain the DEI goals in which the company has reached and are in progress for in relation to corporate commitment. You may include examples of leadership commitment and accountability, leadership training, mentoring programs, access to resources, etc. Under 300 words.</w:t>
      </w:r>
    </w:p>
    <w:p w14:paraId="2A093B9A" w14:textId="32B4C44D" w:rsidR="004F7A32" w:rsidRPr="004F7A32" w:rsidRDefault="004F7A32" w:rsidP="00DC26DD">
      <w:pPr>
        <w:rPr>
          <w:rFonts w:ascii="Arial" w:eastAsia="Arial" w:hAnsi="Arial" w:cs="Arial"/>
        </w:rPr>
      </w:pPr>
    </w:p>
    <w:p w14:paraId="5BDB7C9D" w14:textId="28416391" w:rsidR="004F7A32" w:rsidRPr="004F7A32" w:rsidRDefault="004F7A32" w:rsidP="004F7A32">
      <w:pPr>
        <w:pStyle w:val="ListParagraph"/>
        <w:numPr>
          <w:ilvl w:val="0"/>
          <w:numId w:val="45"/>
        </w:numPr>
        <w:rPr>
          <w:rFonts w:ascii="Arial" w:eastAsia="Arial" w:hAnsi="Arial" w:cs="Arial"/>
        </w:rPr>
      </w:pPr>
      <w:r w:rsidRPr="004F7A32">
        <w:rPr>
          <w:rFonts w:ascii="Arial" w:eastAsia="Arial" w:hAnsi="Arial" w:cs="Arial"/>
        </w:rPr>
        <w:t>Explain the DEI goals in which the company has reached and are in progress for in relation to workforce diversity. You may include representation across the organization, recruitment and retention for diverse demographics, employee resource groups, and workforce training programs, etc. Under 300 words.</w:t>
      </w:r>
      <w:r w:rsidRPr="004F7A32">
        <w:rPr>
          <w:rFonts w:ascii="Arial" w:eastAsia="Arial" w:hAnsi="Arial" w:cs="Arial"/>
        </w:rPr>
        <w:br/>
      </w:r>
    </w:p>
    <w:p w14:paraId="6F957E40" w14:textId="41841F1D" w:rsidR="004F7A32" w:rsidRPr="004F7A32" w:rsidRDefault="004F7A32" w:rsidP="004F7A32">
      <w:pPr>
        <w:pStyle w:val="ListParagraph"/>
        <w:numPr>
          <w:ilvl w:val="0"/>
          <w:numId w:val="45"/>
        </w:numPr>
        <w:rPr>
          <w:rFonts w:ascii="Arial" w:eastAsia="Arial" w:hAnsi="Arial" w:cs="Arial"/>
        </w:rPr>
      </w:pPr>
      <w:r w:rsidRPr="004F7A32">
        <w:rPr>
          <w:rFonts w:ascii="Arial" w:eastAsia="Arial" w:hAnsi="Arial" w:cs="Arial"/>
        </w:rPr>
        <w:t xml:space="preserve">Explain the DEI goals in which the company has reached and are in progress for in relation to the community. You may include programs within the property </w:t>
      </w:r>
      <w:r w:rsidRPr="004F7A32">
        <w:rPr>
          <w:rFonts w:ascii="Arial" w:eastAsia="Arial" w:hAnsi="Arial" w:cs="Arial"/>
        </w:rPr>
        <w:lastRenderedPageBreak/>
        <w:t>communities, vendor/supplier diversity, collaboration with diverse local organizations, etc. Under 300 words.</w:t>
      </w:r>
    </w:p>
    <w:p w14:paraId="1DFE98B3" w14:textId="77777777" w:rsidR="004F7A32" w:rsidRPr="00002E43" w:rsidRDefault="004F7A32" w:rsidP="00DC26DD">
      <w:pPr>
        <w:rPr>
          <w:rFonts w:ascii="Arial" w:eastAsia="Arial" w:hAnsi="Arial" w:cs="Arial"/>
          <w:b/>
          <w:bCs/>
        </w:rPr>
      </w:pPr>
    </w:p>
    <w:p w14:paraId="76AABC53" w14:textId="3C39435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Testimonials, Press, and Awards – Optional (Under 300 words)</w:t>
      </w:r>
    </w:p>
    <w:p w14:paraId="5AFE73F7" w14:textId="7C2AAD4E" w:rsidR="004F7A32" w:rsidRPr="004F7A32" w:rsidRDefault="004F7A32" w:rsidP="004F7A32">
      <w:pPr>
        <w:pStyle w:val="ListParagraph"/>
        <w:numPr>
          <w:ilvl w:val="0"/>
          <w:numId w:val="46"/>
        </w:numPr>
        <w:rPr>
          <w:rFonts w:ascii="Arial" w:eastAsia="Arial" w:hAnsi="Arial" w:cs="Arial"/>
          <w:color w:val="000000" w:themeColor="text1"/>
        </w:rPr>
      </w:pPr>
      <w:r w:rsidRPr="004F7A32">
        <w:rPr>
          <w:rFonts w:ascii="Arial" w:eastAsia="Arial" w:hAnsi="Arial" w:cs="Arial"/>
          <w:color w:val="000000" w:themeColor="text1"/>
        </w:rPr>
        <w:t xml:space="preserve">Provide testimonials supporting the work your company has done </w:t>
      </w:r>
      <w:proofErr w:type="gramStart"/>
      <w:r w:rsidRPr="004F7A32">
        <w:rPr>
          <w:rFonts w:ascii="Arial" w:eastAsia="Arial" w:hAnsi="Arial" w:cs="Arial"/>
          <w:color w:val="000000" w:themeColor="text1"/>
        </w:rPr>
        <w:t>in regards to</w:t>
      </w:r>
      <w:proofErr w:type="gramEnd"/>
      <w:r w:rsidRPr="004F7A32">
        <w:rPr>
          <w:rFonts w:ascii="Arial" w:eastAsia="Arial" w:hAnsi="Arial" w:cs="Arial"/>
          <w:color w:val="000000" w:themeColor="text1"/>
        </w:rPr>
        <w:t xml:space="preserve"> DEI for a resident, local organization, partner, vendor, etc. You may upload a PDF or JPG of letter/email/etc. or you may copy it into the comment box. </w:t>
      </w:r>
    </w:p>
    <w:p w14:paraId="3FA5F670" w14:textId="0C477529" w:rsidR="00CA07A0" w:rsidRPr="004F7A32" w:rsidRDefault="004F7A32" w:rsidP="004F7A32">
      <w:pPr>
        <w:pStyle w:val="ListParagraph"/>
        <w:numPr>
          <w:ilvl w:val="0"/>
          <w:numId w:val="46"/>
        </w:numPr>
        <w:rPr>
          <w:rFonts w:ascii="Arial" w:eastAsia="Arial" w:hAnsi="Arial" w:cs="Arial"/>
          <w:color w:val="000000" w:themeColor="text1"/>
        </w:rPr>
      </w:pPr>
      <w:r w:rsidRPr="004F7A32">
        <w:rPr>
          <w:rFonts w:ascii="Arial" w:eastAsia="Arial" w:hAnsi="Arial" w:cs="Arial"/>
          <w:color w:val="000000" w:themeColor="text1"/>
        </w:rPr>
        <w:t>OR you may share an award, other honor, or press your company has received in relation to DEI. Please upload a copy of the award or press clipping and briefly describe the award in the comment box.</w:t>
      </w:r>
    </w:p>
    <w:p w14:paraId="2C66680F" w14:textId="77777777" w:rsidR="004F7A32" w:rsidRPr="00002E43" w:rsidRDefault="004F7A32" w:rsidP="004F7A32">
      <w:pPr>
        <w:rPr>
          <w:rFonts w:ascii="Arial" w:eastAsia="Arial" w:hAnsi="Arial" w:cs="Arial"/>
          <w:b/>
          <w:bCs/>
        </w:rPr>
      </w:pPr>
    </w:p>
    <w:p w14:paraId="55E423E5" w14:textId="77777777" w:rsidR="00CA07A0" w:rsidRPr="00002E43" w:rsidRDefault="00CA07A0" w:rsidP="00CA07A0">
      <w:pPr>
        <w:rPr>
          <w:rFonts w:ascii="Arial" w:eastAsia="Arial" w:hAnsi="Arial" w:cs="Arial"/>
          <w:color w:val="000000" w:themeColor="text1"/>
        </w:rPr>
      </w:pPr>
    </w:p>
    <w:p w14:paraId="0D125206" w14:textId="34C3C833" w:rsidR="00CA07A0" w:rsidRPr="00002E43" w:rsidRDefault="00CA07A0" w:rsidP="00CA07A0">
      <w:pPr>
        <w:rPr>
          <w:rFonts w:ascii="Arial" w:eastAsia="Arial" w:hAnsi="Arial" w:cs="Arial"/>
          <w:color w:val="000000" w:themeColor="text1"/>
        </w:rPr>
      </w:pPr>
      <w:r w:rsidRPr="00002E43">
        <w:rPr>
          <w:rFonts w:ascii="Arial" w:eastAsia="Arial" w:hAnsi="Arial" w:cs="Arial"/>
          <w:b/>
          <w:bCs/>
          <w:color w:val="000000" w:themeColor="text1"/>
        </w:rPr>
        <w:t>Photos</w:t>
      </w:r>
    </w:p>
    <w:p w14:paraId="51017FBA" w14:textId="77777777" w:rsidR="00002E43" w:rsidRDefault="00002E43" w:rsidP="00CA07A0">
      <w:pPr>
        <w:pStyle w:val="ListParagraph"/>
        <w:numPr>
          <w:ilvl w:val="0"/>
          <w:numId w:val="40"/>
        </w:numPr>
        <w:contextualSpacing/>
        <w:rPr>
          <w:rFonts w:ascii="Arial" w:eastAsia="Arial" w:hAnsi="Arial" w:cs="Arial"/>
          <w:color w:val="000000" w:themeColor="text1"/>
        </w:rPr>
        <w:sectPr w:rsidR="00002E43" w:rsidSect="00843240">
          <w:headerReference w:type="default" r:id="rId12"/>
          <w:footerReference w:type="default" r:id="rId13"/>
          <w:pgSz w:w="12240" w:h="15840"/>
          <w:pgMar w:top="2016" w:right="1800" w:bottom="1440" w:left="1512" w:header="720" w:footer="720" w:gutter="0"/>
          <w:cols w:space="720"/>
          <w:docGrid w:linePitch="360"/>
        </w:sectPr>
      </w:pPr>
    </w:p>
    <w:p w14:paraId="23CEBD46" w14:textId="7C30C583" w:rsidR="00CA07A0" w:rsidRPr="004F7A32" w:rsidRDefault="004F7A32" w:rsidP="004F7A32">
      <w:pPr>
        <w:pStyle w:val="ListParagraph"/>
        <w:numPr>
          <w:ilvl w:val="0"/>
          <w:numId w:val="40"/>
        </w:numPr>
        <w:contextualSpacing/>
        <w:rPr>
          <w:rFonts w:ascii="Arial" w:eastAsiaTheme="minorEastAsia" w:hAnsi="Arial" w:cs="Arial"/>
          <w:color w:val="000000" w:themeColor="text1"/>
        </w:rPr>
      </w:pPr>
      <w:r>
        <w:rPr>
          <w:rFonts w:ascii="Arial" w:eastAsia="Arial" w:hAnsi="Arial" w:cs="Arial"/>
          <w:color w:val="000000" w:themeColor="text1"/>
        </w:rPr>
        <w:t>Company Logo</w:t>
      </w:r>
    </w:p>
    <w:p w14:paraId="76163915" w14:textId="79CB894A" w:rsidR="004F7A32" w:rsidRPr="004F7A32" w:rsidRDefault="004F7A32" w:rsidP="004F7A32">
      <w:pPr>
        <w:pStyle w:val="ListParagraph"/>
        <w:numPr>
          <w:ilvl w:val="0"/>
          <w:numId w:val="40"/>
        </w:numPr>
        <w:contextualSpacing/>
        <w:rPr>
          <w:rFonts w:ascii="Arial" w:eastAsiaTheme="minorEastAsia" w:hAnsi="Arial" w:cs="Arial"/>
          <w:color w:val="000000" w:themeColor="text1"/>
        </w:rPr>
      </w:pPr>
      <w:r>
        <w:rPr>
          <w:rFonts w:ascii="Arial" w:eastAsia="Arial" w:hAnsi="Arial" w:cs="Arial"/>
          <w:color w:val="000000" w:themeColor="text1"/>
        </w:rPr>
        <w:t>DEI Related Photo</w:t>
      </w:r>
    </w:p>
    <w:p w14:paraId="28FC6478" w14:textId="77777777" w:rsidR="004F7A32" w:rsidRPr="004F7A32" w:rsidRDefault="004F7A32" w:rsidP="004F7A32">
      <w:pPr>
        <w:contextualSpacing/>
        <w:rPr>
          <w:rFonts w:ascii="Arial" w:eastAsiaTheme="minorEastAsia" w:hAnsi="Arial" w:cs="Arial"/>
          <w:color w:val="000000" w:themeColor="text1"/>
        </w:rPr>
      </w:pPr>
    </w:p>
    <w:p w14:paraId="4D3FE43F" w14:textId="7777777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 xml:space="preserve">Marketing Materials </w:t>
      </w:r>
    </w:p>
    <w:p w14:paraId="2724191C" w14:textId="77777777" w:rsidR="00CA07A0" w:rsidRPr="00002E43" w:rsidRDefault="00CA07A0" w:rsidP="00CA07A0">
      <w:pPr>
        <w:ind w:left="720" w:hanging="360"/>
        <w:rPr>
          <w:rFonts w:ascii="Arial" w:eastAsia="Arial" w:hAnsi="Arial" w:cs="Arial"/>
          <w:color w:val="000000" w:themeColor="text1"/>
        </w:rPr>
      </w:pPr>
    </w:p>
    <w:p w14:paraId="295EF0DB" w14:textId="3D83770D" w:rsidR="006B3C01" w:rsidRPr="00002E43" w:rsidRDefault="00CA07A0" w:rsidP="00DC26DD">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Collateral/Marketing Materials </w:t>
      </w:r>
    </w:p>
    <w:sectPr w:rsidR="006B3C01" w:rsidRPr="00002E43" w:rsidSect="00002E43">
      <w:type w:val="continuous"/>
      <w:pgSz w:w="12240" w:h="15840"/>
      <w:pgMar w:top="2016" w:right="1800" w:bottom="1440"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0E27" w14:textId="77777777" w:rsidR="00C30B10" w:rsidRDefault="00C30B10" w:rsidP="00CA5DE6">
      <w:r>
        <w:separator/>
      </w:r>
    </w:p>
  </w:endnote>
  <w:endnote w:type="continuationSeparator" w:id="0">
    <w:p w14:paraId="4C2624B7" w14:textId="77777777" w:rsidR="00C30B10" w:rsidRDefault="00C30B10" w:rsidP="00CA5DE6">
      <w:r>
        <w:continuationSeparator/>
      </w:r>
    </w:p>
  </w:endnote>
  <w:endnote w:type="continuationNotice" w:id="1">
    <w:p w14:paraId="450BC646" w14:textId="77777777" w:rsidR="00C30B10" w:rsidRDefault="00C30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Book">
    <w:altName w:val="Calibri"/>
    <w:charset w:val="00"/>
    <w:family w:val="auto"/>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64E9" w14:textId="55E1DE42" w:rsidR="00C857AE" w:rsidRDefault="00AE683E">
    <w:pPr>
      <w:pStyle w:val="Footer"/>
    </w:pPr>
    <w:r w:rsidRPr="00AE683E">
      <w:rPr>
        <w:noProof/>
      </w:rPr>
      <w:drawing>
        <wp:anchor distT="0" distB="0" distL="114300" distR="114300" simplePos="0" relativeHeight="251666433" behindDoc="1" locked="0" layoutInCell="1" allowOverlap="1" wp14:anchorId="1667C96E" wp14:editId="03AFD2D4">
          <wp:simplePos x="0" y="0"/>
          <wp:positionH relativeFrom="column">
            <wp:posOffset>-947420</wp:posOffset>
          </wp:positionH>
          <wp:positionV relativeFrom="paragraph">
            <wp:posOffset>-139065</wp:posOffset>
          </wp:positionV>
          <wp:extent cx="7759065"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hd2.19.png"/>
                  <pic:cNvPicPr/>
                </pic:nvPicPr>
                <pic:blipFill rotWithShape="1">
                  <a:blip r:embed="rId1">
                    <a:extLst>
                      <a:ext uri="{28A0092B-C50C-407E-A947-70E740481C1C}">
                        <a14:useLocalDpi xmlns:a14="http://schemas.microsoft.com/office/drawing/2010/main" val="0"/>
                      </a:ext>
                    </a:extLst>
                  </a:blip>
                  <a:srcRect t="91059"/>
                  <a:stretch/>
                </pic:blipFill>
                <pic:spPr bwMode="auto">
                  <a:xfrm>
                    <a:off x="0" y="0"/>
                    <a:ext cx="7759065" cy="897890"/>
                  </a:xfrm>
                  <a:prstGeom prst="rect">
                    <a:avLst/>
                  </a:prstGeom>
                  <a:ln>
                    <a:noFill/>
                  </a:ln>
                  <a:extLst>
                    <a:ext uri="{53640926-AAD7-44d8-BBD7-CCE9431645EC}">
                      <a14:shadowObscured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127" w14:textId="77777777" w:rsidR="00C30B10" w:rsidRDefault="00C30B10" w:rsidP="00CA5DE6">
      <w:r>
        <w:separator/>
      </w:r>
    </w:p>
  </w:footnote>
  <w:footnote w:type="continuationSeparator" w:id="0">
    <w:p w14:paraId="7BEFA199" w14:textId="77777777" w:rsidR="00C30B10" w:rsidRDefault="00C30B10" w:rsidP="00CA5DE6">
      <w:r>
        <w:continuationSeparator/>
      </w:r>
    </w:p>
  </w:footnote>
  <w:footnote w:type="continuationNotice" w:id="1">
    <w:p w14:paraId="22E46427" w14:textId="77777777" w:rsidR="00C30B10" w:rsidRDefault="00C30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C984" w14:textId="032FA537" w:rsidR="00C857AE" w:rsidRDefault="00C857AE">
    <w:pPr>
      <w:pStyle w:val="Header"/>
    </w:pPr>
    <w:r>
      <w:rPr>
        <w:noProof/>
      </w:rPr>
      <w:drawing>
        <wp:anchor distT="0" distB="0" distL="114300" distR="114300" simplePos="0" relativeHeight="251664385" behindDoc="1" locked="0" layoutInCell="1" allowOverlap="1" wp14:anchorId="11161822" wp14:editId="55187B6B">
          <wp:simplePos x="0" y="0"/>
          <wp:positionH relativeFrom="column">
            <wp:posOffset>-960120</wp:posOffset>
          </wp:positionH>
          <wp:positionV relativeFrom="paragraph">
            <wp:posOffset>-634365</wp:posOffset>
          </wp:positionV>
          <wp:extent cx="7801610" cy="129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hd2.19.png"/>
                  <pic:cNvPicPr/>
                </pic:nvPicPr>
                <pic:blipFill rotWithShape="1">
                  <a:blip r:embed="rId1">
                    <a:extLst>
                      <a:ext uri="{28A0092B-C50C-407E-A947-70E740481C1C}">
                        <a14:useLocalDpi xmlns:a14="http://schemas.microsoft.com/office/drawing/2010/main" val="0"/>
                      </a:ext>
                    </a:extLst>
                  </a:blip>
                  <a:srcRect b="87170"/>
                  <a:stretch/>
                </pic:blipFill>
                <pic:spPr bwMode="auto">
                  <a:xfrm>
                    <a:off x="0" y="0"/>
                    <a:ext cx="7801610" cy="1295400"/>
                  </a:xfrm>
                  <a:prstGeom prst="rect">
                    <a:avLst/>
                  </a:prstGeom>
                  <a:ln>
                    <a:noFill/>
                  </a:ln>
                  <a:extLst>
                    <a:ext uri="{53640926-AAD7-44d8-BBD7-CCE9431645EC}">
                      <a14:shadowObscured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A93"/>
    <w:multiLevelType w:val="hybridMultilevel"/>
    <w:tmpl w:val="BD8AF264"/>
    <w:lvl w:ilvl="0" w:tplc="A8AC6610">
      <w:start w:val="1"/>
      <w:numFmt w:val="decimal"/>
      <w:lvlText w:val="%1."/>
      <w:lvlJc w:val="left"/>
      <w:pPr>
        <w:ind w:left="720" w:hanging="360"/>
      </w:pPr>
    </w:lvl>
    <w:lvl w:ilvl="1" w:tplc="DFE4E2E4">
      <w:start w:val="1"/>
      <w:numFmt w:val="lowerLetter"/>
      <w:lvlText w:val="%2."/>
      <w:lvlJc w:val="left"/>
      <w:pPr>
        <w:ind w:left="1440" w:hanging="360"/>
      </w:pPr>
    </w:lvl>
    <w:lvl w:ilvl="2" w:tplc="C61EF162">
      <w:start w:val="1"/>
      <w:numFmt w:val="lowerRoman"/>
      <w:lvlText w:val="%3."/>
      <w:lvlJc w:val="right"/>
      <w:pPr>
        <w:ind w:left="2160" w:hanging="180"/>
      </w:pPr>
    </w:lvl>
    <w:lvl w:ilvl="3" w:tplc="EF0C2E0A">
      <w:start w:val="1"/>
      <w:numFmt w:val="decimal"/>
      <w:lvlText w:val="%4."/>
      <w:lvlJc w:val="left"/>
      <w:pPr>
        <w:ind w:left="2880" w:hanging="360"/>
      </w:pPr>
    </w:lvl>
    <w:lvl w:ilvl="4" w:tplc="96363130">
      <w:start w:val="1"/>
      <w:numFmt w:val="lowerLetter"/>
      <w:lvlText w:val="%5."/>
      <w:lvlJc w:val="left"/>
      <w:pPr>
        <w:ind w:left="3600" w:hanging="360"/>
      </w:pPr>
    </w:lvl>
    <w:lvl w:ilvl="5" w:tplc="62164162">
      <w:start w:val="1"/>
      <w:numFmt w:val="lowerRoman"/>
      <w:lvlText w:val="%6."/>
      <w:lvlJc w:val="right"/>
      <w:pPr>
        <w:ind w:left="4320" w:hanging="180"/>
      </w:pPr>
    </w:lvl>
    <w:lvl w:ilvl="6" w:tplc="A6DAA24A">
      <w:start w:val="1"/>
      <w:numFmt w:val="decimal"/>
      <w:lvlText w:val="%7."/>
      <w:lvlJc w:val="left"/>
      <w:pPr>
        <w:ind w:left="5040" w:hanging="360"/>
      </w:pPr>
    </w:lvl>
    <w:lvl w:ilvl="7" w:tplc="67DCDA7C">
      <w:start w:val="1"/>
      <w:numFmt w:val="lowerLetter"/>
      <w:lvlText w:val="%8."/>
      <w:lvlJc w:val="left"/>
      <w:pPr>
        <w:ind w:left="5760" w:hanging="360"/>
      </w:pPr>
    </w:lvl>
    <w:lvl w:ilvl="8" w:tplc="5B2297AA">
      <w:start w:val="1"/>
      <w:numFmt w:val="lowerRoman"/>
      <w:lvlText w:val="%9."/>
      <w:lvlJc w:val="right"/>
      <w:pPr>
        <w:ind w:left="6480" w:hanging="180"/>
      </w:pPr>
    </w:lvl>
  </w:abstractNum>
  <w:abstractNum w:abstractNumId="1" w15:restartNumberingAfterBreak="0">
    <w:nsid w:val="05B77A0F"/>
    <w:multiLevelType w:val="hybridMultilevel"/>
    <w:tmpl w:val="706A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B711A"/>
    <w:multiLevelType w:val="hybridMultilevel"/>
    <w:tmpl w:val="A4E42A48"/>
    <w:lvl w:ilvl="0" w:tplc="71CAD304">
      <w:start w:val="1"/>
      <w:numFmt w:val="bullet"/>
      <w:lvlText w:val=""/>
      <w:lvlJc w:val="left"/>
      <w:pPr>
        <w:ind w:left="720" w:hanging="360"/>
      </w:pPr>
      <w:rPr>
        <w:rFonts w:ascii="Symbol" w:hAnsi="Symbol" w:hint="default"/>
      </w:rPr>
    </w:lvl>
    <w:lvl w:ilvl="1" w:tplc="B832E3C8">
      <w:start w:val="1"/>
      <w:numFmt w:val="bullet"/>
      <w:lvlText w:val="o"/>
      <w:lvlJc w:val="left"/>
      <w:pPr>
        <w:ind w:left="1440" w:hanging="360"/>
      </w:pPr>
      <w:rPr>
        <w:rFonts w:ascii="Courier New" w:hAnsi="Courier New" w:hint="default"/>
      </w:rPr>
    </w:lvl>
    <w:lvl w:ilvl="2" w:tplc="157ECC08">
      <w:start w:val="1"/>
      <w:numFmt w:val="bullet"/>
      <w:lvlText w:val=""/>
      <w:lvlJc w:val="left"/>
      <w:pPr>
        <w:ind w:left="2160" w:hanging="360"/>
      </w:pPr>
      <w:rPr>
        <w:rFonts w:ascii="Wingdings" w:hAnsi="Wingdings" w:hint="default"/>
      </w:rPr>
    </w:lvl>
    <w:lvl w:ilvl="3" w:tplc="EE3E71C0">
      <w:start w:val="1"/>
      <w:numFmt w:val="bullet"/>
      <w:lvlText w:val=""/>
      <w:lvlJc w:val="left"/>
      <w:pPr>
        <w:ind w:left="2880" w:hanging="360"/>
      </w:pPr>
      <w:rPr>
        <w:rFonts w:ascii="Symbol" w:hAnsi="Symbol" w:hint="default"/>
      </w:rPr>
    </w:lvl>
    <w:lvl w:ilvl="4" w:tplc="47143BFC">
      <w:start w:val="1"/>
      <w:numFmt w:val="bullet"/>
      <w:lvlText w:val="o"/>
      <w:lvlJc w:val="left"/>
      <w:pPr>
        <w:ind w:left="3600" w:hanging="360"/>
      </w:pPr>
      <w:rPr>
        <w:rFonts w:ascii="Courier New" w:hAnsi="Courier New" w:hint="default"/>
      </w:rPr>
    </w:lvl>
    <w:lvl w:ilvl="5" w:tplc="8CA0613E">
      <w:start w:val="1"/>
      <w:numFmt w:val="bullet"/>
      <w:lvlText w:val=""/>
      <w:lvlJc w:val="left"/>
      <w:pPr>
        <w:ind w:left="4320" w:hanging="360"/>
      </w:pPr>
      <w:rPr>
        <w:rFonts w:ascii="Wingdings" w:hAnsi="Wingdings" w:hint="default"/>
      </w:rPr>
    </w:lvl>
    <w:lvl w:ilvl="6" w:tplc="09B8471A">
      <w:start w:val="1"/>
      <w:numFmt w:val="bullet"/>
      <w:lvlText w:val=""/>
      <w:lvlJc w:val="left"/>
      <w:pPr>
        <w:ind w:left="5040" w:hanging="360"/>
      </w:pPr>
      <w:rPr>
        <w:rFonts w:ascii="Symbol" w:hAnsi="Symbol" w:hint="default"/>
      </w:rPr>
    </w:lvl>
    <w:lvl w:ilvl="7" w:tplc="03E83392">
      <w:start w:val="1"/>
      <w:numFmt w:val="bullet"/>
      <w:lvlText w:val="o"/>
      <w:lvlJc w:val="left"/>
      <w:pPr>
        <w:ind w:left="5760" w:hanging="360"/>
      </w:pPr>
      <w:rPr>
        <w:rFonts w:ascii="Courier New" w:hAnsi="Courier New" w:hint="default"/>
      </w:rPr>
    </w:lvl>
    <w:lvl w:ilvl="8" w:tplc="C896BE6E">
      <w:start w:val="1"/>
      <w:numFmt w:val="bullet"/>
      <w:lvlText w:val=""/>
      <w:lvlJc w:val="left"/>
      <w:pPr>
        <w:ind w:left="6480" w:hanging="360"/>
      </w:pPr>
      <w:rPr>
        <w:rFonts w:ascii="Wingdings" w:hAnsi="Wingdings" w:hint="default"/>
      </w:rPr>
    </w:lvl>
  </w:abstractNum>
  <w:abstractNum w:abstractNumId="3" w15:restartNumberingAfterBreak="0">
    <w:nsid w:val="109973D1"/>
    <w:multiLevelType w:val="hybridMultilevel"/>
    <w:tmpl w:val="F490EAF0"/>
    <w:lvl w:ilvl="0" w:tplc="BD12CDCE">
      <w:start w:val="1"/>
      <w:numFmt w:val="decimal"/>
      <w:lvlText w:val="%1."/>
      <w:lvlJc w:val="left"/>
      <w:pPr>
        <w:ind w:left="720" w:hanging="360"/>
      </w:pPr>
    </w:lvl>
    <w:lvl w:ilvl="1" w:tplc="F9140F12">
      <w:start w:val="1"/>
      <w:numFmt w:val="lowerLetter"/>
      <w:lvlText w:val="%2."/>
      <w:lvlJc w:val="left"/>
      <w:pPr>
        <w:ind w:left="1440" w:hanging="360"/>
      </w:pPr>
    </w:lvl>
    <w:lvl w:ilvl="2" w:tplc="8F3EC9BE">
      <w:start w:val="1"/>
      <w:numFmt w:val="lowerRoman"/>
      <w:lvlText w:val="%3."/>
      <w:lvlJc w:val="right"/>
      <w:pPr>
        <w:ind w:left="2160" w:hanging="180"/>
      </w:pPr>
    </w:lvl>
    <w:lvl w:ilvl="3" w:tplc="3892B144">
      <w:start w:val="1"/>
      <w:numFmt w:val="decimal"/>
      <w:lvlText w:val="%4."/>
      <w:lvlJc w:val="left"/>
      <w:pPr>
        <w:ind w:left="2880" w:hanging="360"/>
      </w:pPr>
    </w:lvl>
    <w:lvl w:ilvl="4" w:tplc="1996CF18">
      <w:start w:val="1"/>
      <w:numFmt w:val="lowerLetter"/>
      <w:lvlText w:val="%5."/>
      <w:lvlJc w:val="left"/>
      <w:pPr>
        <w:ind w:left="3600" w:hanging="360"/>
      </w:pPr>
    </w:lvl>
    <w:lvl w:ilvl="5" w:tplc="457E5B24">
      <w:start w:val="1"/>
      <w:numFmt w:val="lowerRoman"/>
      <w:lvlText w:val="%6."/>
      <w:lvlJc w:val="right"/>
      <w:pPr>
        <w:ind w:left="4320" w:hanging="180"/>
      </w:pPr>
    </w:lvl>
    <w:lvl w:ilvl="6" w:tplc="C9AE9922">
      <w:start w:val="1"/>
      <w:numFmt w:val="decimal"/>
      <w:lvlText w:val="%7."/>
      <w:lvlJc w:val="left"/>
      <w:pPr>
        <w:ind w:left="5040" w:hanging="360"/>
      </w:pPr>
    </w:lvl>
    <w:lvl w:ilvl="7" w:tplc="2D9AECE4">
      <w:start w:val="1"/>
      <w:numFmt w:val="lowerLetter"/>
      <w:lvlText w:val="%8."/>
      <w:lvlJc w:val="left"/>
      <w:pPr>
        <w:ind w:left="5760" w:hanging="360"/>
      </w:pPr>
    </w:lvl>
    <w:lvl w:ilvl="8" w:tplc="924E62B8">
      <w:start w:val="1"/>
      <w:numFmt w:val="lowerRoman"/>
      <w:lvlText w:val="%9."/>
      <w:lvlJc w:val="right"/>
      <w:pPr>
        <w:ind w:left="6480" w:hanging="180"/>
      </w:pPr>
    </w:lvl>
  </w:abstractNum>
  <w:abstractNum w:abstractNumId="4" w15:restartNumberingAfterBreak="0">
    <w:nsid w:val="10DE4CE2"/>
    <w:multiLevelType w:val="hybridMultilevel"/>
    <w:tmpl w:val="62467916"/>
    <w:lvl w:ilvl="0" w:tplc="B87E6A10">
      <w:start w:val="1"/>
      <w:numFmt w:val="bullet"/>
      <w:lvlText w:val=""/>
      <w:lvlJc w:val="left"/>
      <w:pPr>
        <w:ind w:left="720" w:hanging="360"/>
      </w:pPr>
      <w:rPr>
        <w:rFonts w:ascii="Symbol" w:hAnsi="Symbol" w:hint="default"/>
      </w:rPr>
    </w:lvl>
    <w:lvl w:ilvl="1" w:tplc="48AC5AFE">
      <w:start w:val="1"/>
      <w:numFmt w:val="bullet"/>
      <w:lvlText w:val="o"/>
      <w:lvlJc w:val="left"/>
      <w:pPr>
        <w:ind w:left="1440" w:hanging="360"/>
      </w:pPr>
      <w:rPr>
        <w:rFonts w:ascii="Courier New" w:hAnsi="Courier New" w:hint="default"/>
      </w:rPr>
    </w:lvl>
    <w:lvl w:ilvl="2" w:tplc="332EE1C2">
      <w:start w:val="1"/>
      <w:numFmt w:val="bullet"/>
      <w:lvlText w:val=""/>
      <w:lvlJc w:val="left"/>
      <w:pPr>
        <w:ind w:left="2160" w:hanging="360"/>
      </w:pPr>
      <w:rPr>
        <w:rFonts w:ascii="Wingdings" w:hAnsi="Wingdings" w:hint="default"/>
      </w:rPr>
    </w:lvl>
    <w:lvl w:ilvl="3" w:tplc="5A8C0D84">
      <w:start w:val="1"/>
      <w:numFmt w:val="bullet"/>
      <w:lvlText w:val=""/>
      <w:lvlJc w:val="left"/>
      <w:pPr>
        <w:ind w:left="2880" w:hanging="360"/>
      </w:pPr>
      <w:rPr>
        <w:rFonts w:ascii="Symbol" w:hAnsi="Symbol" w:hint="default"/>
      </w:rPr>
    </w:lvl>
    <w:lvl w:ilvl="4" w:tplc="024C610A">
      <w:start w:val="1"/>
      <w:numFmt w:val="bullet"/>
      <w:lvlText w:val="o"/>
      <w:lvlJc w:val="left"/>
      <w:pPr>
        <w:ind w:left="3600" w:hanging="360"/>
      </w:pPr>
      <w:rPr>
        <w:rFonts w:ascii="Courier New" w:hAnsi="Courier New" w:hint="default"/>
      </w:rPr>
    </w:lvl>
    <w:lvl w:ilvl="5" w:tplc="22D81398">
      <w:start w:val="1"/>
      <w:numFmt w:val="bullet"/>
      <w:lvlText w:val=""/>
      <w:lvlJc w:val="left"/>
      <w:pPr>
        <w:ind w:left="4320" w:hanging="360"/>
      </w:pPr>
      <w:rPr>
        <w:rFonts w:ascii="Wingdings" w:hAnsi="Wingdings" w:hint="default"/>
      </w:rPr>
    </w:lvl>
    <w:lvl w:ilvl="6" w:tplc="F9165468">
      <w:start w:val="1"/>
      <w:numFmt w:val="bullet"/>
      <w:lvlText w:val=""/>
      <w:lvlJc w:val="left"/>
      <w:pPr>
        <w:ind w:left="5040" w:hanging="360"/>
      </w:pPr>
      <w:rPr>
        <w:rFonts w:ascii="Symbol" w:hAnsi="Symbol" w:hint="default"/>
      </w:rPr>
    </w:lvl>
    <w:lvl w:ilvl="7" w:tplc="89DAE63E">
      <w:start w:val="1"/>
      <w:numFmt w:val="bullet"/>
      <w:lvlText w:val="o"/>
      <w:lvlJc w:val="left"/>
      <w:pPr>
        <w:ind w:left="5760" w:hanging="360"/>
      </w:pPr>
      <w:rPr>
        <w:rFonts w:ascii="Courier New" w:hAnsi="Courier New" w:hint="default"/>
      </w:rPr>
    </w:lvl>
    <w:lvl w:ilvl="8" w:tplc="97DEBF86">
      <w:start w:val="1"/>
      <w:numFmt w:val="bullet"/>
      <w:lvlText w:val=""/>
      <w:lvlJc w:val="left"/>
      <w:pPr>
        <w:ind w:left="6480" w:hanging="360"/>
      </w:pPr>
      <w:rPr>
        <w:rFonts w:ascii="Wingdings" w:hAnsi="Wingdings" w:hint="default"/>
      </w:rPr>
    </w:lvl>
  </w:abstractNum>
  <w:abstractNum w:abstractNumId="5" w15:restartNumberingAfterBreak="0">
    <w:nsid w:val="139F7E91"/>
    <w:multiLevelType w:val="hybridMultilevel"/>
    <w:tmpl w:val="CC3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56D1F"/>
    <w:multiLevelType w:val="hybridMultilevel"/>
    <w:tmpl w:val="221E4BA2"/>
    <w:lvl w:ilvl="0" w:tplc="DE10ACFE">
      <w:start w:val="1"/>
      <w:numFmt w:val="bullet"/>
      <w:lvlText w:val=""/>
      <w:lvlJc w:val="left"/>
      <w:pPr>
        <w:ind w:left="720" w:hanging="360"/>
      </w:pPr>
      <w:rPr>
        <w:rFonts w:ascii="Symbol" w:hAnsi="Symbol" w:hint="default"/>
      </w:rPr>
    </w:lvl>
    <w:lvl w:ilvl="1" w:tplc="195427D4">
      <w:start w:val="1"/>
      <w:numFmt w:val="bullet"/>
      <w:lvlText w:val="o"/>
      <w:lvlJc w:val="left"/>
      <w:pPr>
        <w:ind w:left="1440" w:hanging="360"/>
      </w:pPr>
      <w:rPr>
        <w:rFonts w:ascii="Courier New" w:hAnsi="Courier New" w:cs="Times New Roman" w:hint="default"/>
      </w:rPr>
    </w:lvl>
    <w:lvl w:ilvl="2" w:tplc="6F6AD0CC">
      <w:start w:val="1"/>
      <w:numFmt w:val="bullet"/>
      <w:lvlText w:val=""/>
      <w:lvlJc w:val="left"/>
      <w:pPr>
        <w:ind w:left="2160" w:hanging="360"/>
      </w:pPr>
      <w:rPr>
        <w:rFonts w:ascii="Wingdings" w:hAnsi="Wingdings" w:hint="default"/>
      </w:rPr>
    </w:lvl>
    <w:lvl w:ilvl="3" w:tplc="A8A43842">
      <w:start w:val="1"/>
      <w:numFmt w:val="bullet"/>
      <w:lvlText w:val=""/>
      <w:lvlJc w:val="left"/>
      <w:pPr>
        <w:ind w:left="2880" w:hanging="360"/>
      </w:pPr>
      <w:rPr>
        <w:rFonts w:ascii="Symbol" w:hAnsi="Symbol" w:hint="default"/>
      </w:rPr>
    </w:lvl>
    <w:lvl w:ilvl="4" w:tplc="B9B01C3C">
      <w:start w:val="1"/>
      <w:numFmt w:val="bullet"/>
      <w:lvlText w:val="o"/>
      <w:lvlJc w:val="left"/>
      <w:pPr>
        <w:ind w:left="3600" w:hanging="360"/>
      </w:pPr>
      <w:rPr>
        <w:rFonts w:ascii="Courier New" w:hAnsi="Courier New" w:cs="Times New Roman" w:hint="default"/>
      </w:rPr>
    </w:lvl>
    <w:lvl w:ilvl="5" w:tplc="9E48B7F8">
      <w:start w:val="1"/>
      <w:numFmt w:val="bullet"/>
      <w:lvlText w:val=""/>
      <w:lvlJc w:val="left"/>
      <w:pPr>
        <w:ind w:left="4320" w:hanging="360"/>
      </w:pPr>
      <w:rPr>
        <w:rFonts w:ascii="Wingdings" w:hAnsi="Wingdings" w:hint="default"/>
      </w:rPr>
    </w:lvl>
    <w:lvl w:ilvl="6" w:tplc="243C7A82">
      <w:start w:val="1"/>
      <w:numFmt w:val="bullet"/>
      <w:lvlText w:val=""/>
      <w:lvlJc w:val="left"/>
      <w:pPr>
        <w:ind w:left="5040" w:hanging="360"/>
      </w:pPr>
      <w:rPr>
        <w:rFonts w:ascii="Symbol" w:hAnsi="Symbol" w:hint="default"/>
      </w:rPr>
    </w:lvl>
    <w:lvl w:ilvl="7" w:tplc="5B183EEE">
      <w:start w:val="1"/>
      <w:numFmt w:val="bullet"/>
      <w:lvlText w:val="o"/>
      <w:lvlJc w:val="left"/>
      <w:pPr>
        <w:ind w:left="5760" w:hanging="360"/>
      </w:pPr>
      <w:rPr>
        <w:rFonts w:ascii="Courier New" w:hAnsi="Courier New" w:cs="Times New Roman" w:hint="default"/>
      </w:rPr>
    </w:lvl>
    <w:lvl w:ilvl="8" w:tplc="812C0C52">
      <w:start w:val="1"/>
      <w:numFmt w:val="bullet"/>
      <w:lvlText w:val=""/>
      <w:lvlJc w:val="left"/>
      <w:pPr>
        <w:ind w:left="6480" w:hanging="360"/>
      </w:pPr>
      <w:rPr>
        <w:rFonts w:ascii="Wingdings" w:hAnsi="Wingdings" w:hint="default"/>
      </w:rPr>
    </w:lvl>
  </w:abstractNum>
  <w:abstractNum w:abstractNumId="7" w15:restartNumberingAfterBreak="0">
    <w:nsid w:val="19E77702"/>
    <w:multiLevelType w:val="hybridMultilevel"/>
    <w:tmpl w:val="D616ADC6"/>
    <w:lvl w:ilvl="0" w:tplc="F33835E6">
      <w:start w:val="1"/>
      <w:numFmt w:val="bullet"/>
      <w:lvlText w:val=""/>
      <w:lvlJc w:val="left"/>
      <w:pPr>
        <w:ind w:left="720" w:hanging="360"/>
      </w:pPr>
      <w:rPr>
        <w:rFonts w:ascii="Symbol" w:hAnsi="Symbol" w:hint="default"/>
      </w:rPr>
    </w:lvl>
    <w:lvl w:ilvl="1" w:tplc="303A6AA8">
      <w:start w:val="1"/>
      <w:numFmt w:val="bullet"/>
      <w:lvlText w:val="o"/>
      <w:lvlJc w:val="left"/>
      <w:pPr>
        <w:ind w:left="1440" w:hanging="360"/>
      </w:pPr>
      <w:rPr>
        <w:rFonts w:ascii="Courier New" w:hAnsi="Courier New" w:hint="default"/>
      </w:rPr>
    </w:lvl>
    <w:lvl w:ilvl="2" w:tplc="29DA1796">
      <w:start w:val="1"/>
      <w:numFmt w:val="bullet"/>
      <w:lvlText w:val=""/>
      <w:lvlJc w:val="left"/>
      <w:pPr>
        <w:ind w:left="2160" w:hanging="360"/>
      </w:pPr>
      <w:rPr>
        <w:rFonts w:ascii="Wingdings" w:hAnsi="Wingdings" w:hint="default"/>
      </w:rPr>
    </w:lvl>
    <w:lvl w:ilvl="3" w:tplc="3FB69F34">
      <w:start w:val="1"/>
      <w:numFmt w:val="bullet"/>
      <w:lvlText w:val=""/>
      <w:lvlJc w:val="left"/>
      <w:pPr>
        <w:ind w:left="2880" w:hanging="360"/>
      </w:pPr>
      <w:rPr>
        <w:rFonts w:ascii="Symbol" w:hAnsi="Symbol" w:hint="default"/>
      </w:rPr>
    </w:lvl>
    <w:lvl w:ilvl="4" w:tplc="3B90915A">
      <w:start w:val="1"/>
      <w:numFmt w:val="bullet"/>
      <w:lvlText w:val="o"/>
      <w:lvlJc w:val="left"/>
      <w:pPr>
        <w:ind w:left="3600" w:hanging="360"/>
      </w:pPr>
      <w:rPr>
        <w:rFonts w:ascii="Courier New" w:hAnsi="Courier New" w:hint="default"/>
      </w:rPr>
    </w:lvl>
    <w:lvl w:ilvl="5" w:tplc="D4E268CC">
      <w:start w:val="1"/>
      <w:numFmt w:val="bullet"/>
      <w:lvlText w:val=""/>
      <w:lvlJc w:val="left"/>
      <w:pPr>
        <w:ind w:left="4320" w:hanging="360"/>
      </w:pPr>
      <w:rPr>
        <w:rFonts w:ascii="Wingdings" w:hAnsi="Wingdings" w:hint="default"/>
      </w:rPr>
    </w:lvl>
    <w:lvl w:ilvl="6" w:tplc="F48C50B4">
      <w:start w:val="1"/>
      <w:numFmt w:val="bullet"/>
      <w:lvlText w:val=""/>
      <w:lvlJc w:val="left"/>
      <w:pPr>
        <w:ind w:left="5040" w:hanging="360"/>
      </w:pPr>
      <w:rPr>
        <w:rFonts w:ascii="Symbol" w:hAnsi="Symbol" w:hint="default"/>
      </w:rPr>
    </w:lvl>
    <w:lvl w:ilvl="7" w:tplc="6F28CAD0">
      <w:start w:val="1"/>
      <w:numFmt w:val="bullet"/>
      <w:lvlText w:val="o"/>
      <w:lvlJc w:val="left"/>
      <w:pPr>
        <w:ind w:left="5760" w:hanging="360"/>
      </w:pPr>
      <w:rPr>
        <w:rFonts w:ascii="Courier New" w:hAnsi="Courier New" w:hint="default"/>
      </w:rPr>
    </w:lvl>
    <w:lvl w:ilvl="8" w:tplc="27B6D958">
      <w:start w:val="1"/>
      <w:numFmt w:val="bullet"/>
      <w:lvlText w:val=""/>
      <w:lvlJc w:val="left"/>
      <w:pPr>
        <w:ind w:left="6480" w:hanging="360"/>
      </w:pPr>
      <w:rPr>
        <w:rFonts w:ascii="Wingdings" w:hAnsi="Wingdings" w:hint="default"/>
      </w:rPr>
    </w:lvl>
  </w:abstractNum>
  <w:abstractNum w:abstractNumId="8" w15:restartNumberingAfterBreak="0">
    <w:nsid w:val="1A027596"/>
    <w:multiLevelType w:val="hybridMultilevel"/>
    <w:tmpl w:val="817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D74D2"/>
    <w:multiLevelType w:val="hybridMultilevel"/>
    <w:tmpl w:val="DF84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3E91"/>
    <w:multiLevelType w:val="hybridMultilevel"/>
    <w:tmpl w:val="F4A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81DE3"/>
    <w:multiLevelType w:val="hybridMultilevel"/>
    <w:tmpl w:val="9B9C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527DD4"/>
    <w:multiLevelType w:val="hybridMultilevel"/>
    <w:tmpl w:val="48E02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C173C"/>
    <w:multiLevelType w:val="hybridMultilevel"/>
    <w:tmpl w:val="0FBE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16112"/>
    <w:multiLevelType w:val="hybridMultilevel"/>
    <w:tmpl w:val="518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3310"/>
    <w:multiLevelType w:val="hybridMultilevel"/>
    <w:tmpl w:val="3C08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82362"/>
    <w:multiLevelType w:val="hybridMultilevel"/>
    <w:tmpl w:val="3B48B814"/>
    <w:lvl w:ilvl="0" w:tplc="7E00451E">
      <w:start w:val="1"/>
      <w:numFmt w:val="bullet"/>
      <w:lvlText w:val=""/>
      <w:lvlJc w:val="left"/>
      <w:pPr>
        <w:ind w:left="720" w:hanging="360"/>
      </w:pPr>
      <w:rPr>
        <w:rFonts w:ascii="Symbol" w:hAnsi="Symbol" w:hint="default"/>
      </w:rPr>
    </w:lvl>
    <w:lvl w:ilvl="1" w:tplc="DCB0FAE0">
      <w:start w:val="1"/>
      <w:numFmt w:val="bullet"/>
      <w:lvlText w:val=""/>
      <w:lvlJc w:val="left"/>
      <w:pPr>
        <w:ind w:left="1440" w:hanging="360"/>
      </w:pPr>
      <w:rPr>
        <w:rFonts w:ascii="Symbol" w:hAnsi="Symbol" w:hint="default"/>
      </w:rPr>
    </w:lvl>
    <w:lvl w:ilvl="2" w:tplc="015C90CA">
      <w:start w:val="1"/>
      <w:numFmt w:val="bullet"/>
      <w:lvlText w:val=""/>
      <w:lvlJc w:val="left"/>
      <w:pPr>
        <w:ind w:left="2160" w:hanging="360"/>
      </w:pPr>
      <w:rPr>
        <w:rFonts w:ascii="Wingdings" w:hAnsi="Wingdings" w:hint="default"/>
      </w:rPr>
    </w:lvl>
    <w:lvl w:ilvl="3" w:tplc="352C2826">
      <w:start w:val="1"/>
      <w:numFmt w:val="bullet"/>
      <w:lvlText w:val=""/>
      <w:lvlJc w:val="left"/>
      <w:pPr>
        <w:ind w:left="2880" w:hanging="360"/>
      </w:pPr>
      <w:rPr>
        <w:rFonts w:ascii="Symbol" w:hAnsi="Symbol" w:hint="default"/>
      </w:rPr>
    </w:lvl>
    <w:lvl w:ilvl="4" w:tplc="92BE2938">
      <w:start w:val="1"/>
      <w:numFmt w:val="bullet"/>
      <w:lvlText w:val="o"/>
      <w:lvlJc w:val="left"/>
      <w:pPr>
        <w:ind w:left="3600" w:hanging="360"/>
      </w:pPr>
      <w:rPr>
        <w:rFonts w:ascii="Courier New" w:hAnsi="Courier New" w:hint="default"/>
      </w:rPr>
    </w:lvl>
    <w:lvl w:ilvl="5" w:tplc="AFA028BC">
      <w:start w:val="1"/>
      <w:numFmt w:val="bullet"/>
      <w:lvlText w:val=""/>
      <w:lvlJc w:val="left"/>
      <w:pPr>
        <w:ind w:left="4320" w:hanging="360"/>
      </w:pPr>
      <w:rPr>
        <w:rFonts w:ascii="Wingdings" w:hAnsi="Wingdings" w:hint="default"/>
      </w:rPr>
    </w:lvl>
    <w:lvl w:ilvl="6" w:tplc="19AC5048">
      <w:start w:val="1"/>
      <w:numFmt w:val="bullet"/>
      <w:lvlText w:val=""/>
      <w:lvlJc w:val="left"/>
      <w:pPr>
        <w:ind w:left="5040" w:hanging="360"/>
      </w:pPr>
      <w:rPr>
        <w:rFonts w:ascii="Symbol" w:hAnsi="Symbol" w:hint="default"/>
      </w:rPr>
    </w:lvl>
    <w:lvl w:ilvl="7" w:tplc="33269C34">
      <w:start w:val="1"/>
      <w:numFmt w:val="bullet"/>
      <w:lvlText w:val="o"/>
      <w:lvlJc w:val="left"/>
      <w:pPr>
        <w:ind w:left="5760" w:hanging="360"/>
      </w:pPr>
      <w:rPr>
        <w:rFonts w:ascii="Courier New" w:hAnsi="Courier New" w:hint="default"/>
      </w:rPr>
    </w:lvl>
    <w:lvl w:ilvl="8" w:tplc="10A03410">
      <w:start w:val="1"/>
      <w:numFmt w:val="bullet"/>
      <w:lvlText w:val=""/>
      <w:lvlJc w:val="left"/>
      <w:pPr>
        <w:ind w:left="6480" w:hanging="360"/>
      </w:pPr>
      <w:rPr>
        <w:rFonts w:ascii="Wingdings" w:hAnsi="Wingdings" w:hint="default"/>
      </w:rPr>
    </w:lvl>
  </w:abstractNum>
  <w:abstractNum w:abstractNumId="17" w15:restartNumberingAfterBreak="0">
    <w:nsid w:val="2FC13B5C"/>
    <w:multiLevelType w:val="hybridMultilevel"/>
    <w:tmpl w:val="DE9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4037E"/>
    <w:multiLevelType w:val="hybridMultilevel"/>
    <w:tmpl w:val="3514AE3E"/>
    <w:lvl w:ilvl="0" w:tplc="32E6F452">
      <w:start w:val="1"/>
      <w:numFmt w:val="bullet"/>
      <w:lvlText w:val=""/>
      <w:lvlJc w:val="left"/>
      <w:pPr>
        <w:ind w:left="720" w:hanging="360"/>
      </w:pPr>
      <w:rPr>
        <w:rFonts w:ascii="Symbol" w:hAnsi="Symbol" w:hint="default"/>
      </w:rPr>
    </w:lvl>
    <w:lvl w:ilvl="1" w:tplc="9B9ADBA2">
      <w:start w:val="1"/>
      <w:numFmt w:val="bullet"/>
      <w:lvlText w:val="o"/>
      <w:lvlJc w:val="left"/>
      <w:pPr>
        <w:ind w:left="1440" w:hanging="360"/>
      </w:pPr>
      <w:rPr>
        <w:rFonts w:ascii="Courier New" w:hAnsi="Courier New" w:hint="default"/>
      </w:rPr>
    </w:lvl>
    <w:lvl w:ilvl="2" w:tplc="7A58EF68">
      <w:start w:val="1"/>
      <w:numFmt w:val="bullet"/>
      <w:lvlText w:val=""/>
      <w:lvlJc w:val="left"/>
      <w:pPr>
        <w:ind w:left="2160" w:hanging="360"/>
      </w:pPr>
      <w:rPr>
        <w:rFonts w:ascii="Wingdings" w:hAnsi="Wingdings" w:hint="default"/>
      </w:rPr>
    </w:lvl>
    <w:lvl w:ilvl="3" w:tplc="32E042B4">
      <w:start w:val="1"/>
      <w:numFmt w:val="bullet"/>
      <w:lvlText w:val=""/>
      <w:lvlJc w:val="left"/>
      <w:pPr>
        <w:ind w:left="2880" w:hanging="360"/>
      </w:pPr>
      <w:rPr>
        <w:rFonts w:ascii="Symbol" w:hAnsi="Symbol" w:hint="default"/>
      </w:rPr>
    </w:lvl>
    <w:lvl w:ilvl="4" w:tplc="6D24A0F0">
      <w:start w:val="1"/>
      <w:numFmt w:val="bullet"/>
      <w:lvlText w:val="o"/>
      <w:lvlJc w:val="left"/>
      <w:pPr>
        <w:ind w:left="3600" w:hanging="360"/>
      </w:pPr>
      <w:rPr>
        <w:rFonts w:ascii="Courier New" w:hAnsi="Courier New" w:hint="default"/>
      </w:rPr>
    </w:lvl>
    <w:lvl w:ilvl="5" w:tplc="922AC390">
      <w:start w:val="1"/>
      <w:numFmt w:val="bullet"/>
      <w:lvlText w:val=""/>
      <w:lvlJc w:val="left"/>
      <w:pPr>
        <w:ind w:left="4320" w:hanging="360"/>
      </w:pPr>
      <w:rPr>
        <w:rFonts w:ascii="Wingdings" w:hAnsi="Wingdings" w:hint="default"/>
      </w:rPr>
    </w:lvl>
    <w:lvl w:ilvl="6" w:tplc="E286CB68">
      <w:start w:val="1"/>
      <w:numFmt w:val="bullet"/>
      <w:lvlText w:val=""/>
      <w:lvlJc w:val="left"/>
      <w:pPr>
        <w:ind w:left="5040" w:hanging="360"/>
      </w:pPr>
      <w:rPr>
        <w:rFonts w:ascii="Symbol" w:hAnsi="Symbol" w:hint="default"/>
      </w:rPr>
    </w:lvl>
    <w:lvl w:ilvl="7" w:tplc="FCBE919A">
      <w:start w:val="1"/>
      <w:numFmt w:val="bullet"/>
      <w:lvlText w:val="o"/>
      <w:lvlJc w:val="left"/>
      <w:pPr>
        <w:ind w:left="5760" w:hanging="360"/>
      </w:pPr>
      <w:rPr>
        <w:rFonts w:ascii="Courier New" w:hAnsi="Courier New" w:hint="default"/>
      </w:rPr>
    </w:lvl>
    <w:lvl w:ilvl="8" w:tplc="57D64424">
      <w:start w:val="1"/>
      <w:numFmt w:val="bullet"/>
      <w:lvlText w:val=""/>
      <w:lvlJc w:val="left"/>
      <w:pPr>
        <w:ind w:left="6480" w:hanging="360"/>
      </w:pPr>
      <w:rPr>
        <w:rFonts w:ascii="Wingdings" w:hAnsi="Wingdings" w:hint="default"/>
      </w:rPr>
    </w:lvl>
  </w:abstractNum>
  <w:abstractNum w:abstractNumId="19" w15:restartNumberingAfterBreak="0">
    <w:nsid w:val="351C4466"/>
    <w:multiLevelType w:val="hybridMultilevel"/>
    <w:tmpl w:val="5EFEA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513381"/>
    <w:multiLevelType w:val="hybridMultilevel"/>
    <w:tmpl w:val="136ED17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37213824"/>
    <w:multiLevelType w:val="hybridMultilevel"/>
    <w:tmpl w:val="0B3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5699A"/>
    <w:multiLevelType w:val="hybridMultilevel"/>
    <w:tmpl w:val="EAD6BFB0"/>
    <w:lvl w:ilvl="0" w:tplc="737837A0">
      <w:start w:val="1"/>
      <w:numFmt w:val="bullet"/>
      <w:lvlText w:val=""/>
      <w:lvlJc w:val="left"/>
      <w:pPr>
        <w:ind w:left="720" w:hanging="360"/>
      </w:pPr>
      <w:rPr>
        <w:rFonts w:ascii="Symbol" w:hAnsi="Symbol" w:hint="default"/>
      </w:rPr>
    </w:lvl>
    <w:lvl w:ilvl="1" w:tplc="817E60A8">
      <w:start w:val="1"/>
      <w:numFmt w:val="bullet"/>
      <w:lvlText w:val="o"/>
      <w:lvlJc w:val="left"/>
      <w:pPr>
        <w:ind w:left="1440" w:hanging="360"/>
      </w:pPr>
      <w:rPr>
        <w:rFonts w:ascii="&quot;Courier New&quot;" w:hAnsi="&quot;Courier New&quot;" w:hint="default"/>
      </w:rPr>
    </w:lvl>
    <w:lvl w:ilvl="2" w:tplc="69545522">
      <w:start w:val="1"/>
      <w:numFmt w:val="bullet"/>
      <w:lvlText w:val=""/>
      <w:lvlJc w:val="left"/>
      <w:pPr>
        <w:ind w:left="2160" w:hanging="360"/>
      </w:pPr>
      <w:rPr>
        <w:rFonts w:ascii="Wingdings" w:hAnsi="Wingdings" w:hint="default"/>
      </w:rPr>
    </w:lvl>
    <w:lvl w:ilvl="3" w:tplc="54828F88">
      <w:start w:val="1"/>
      <w:numFmt w:val="bullet"/>
      <w:lvlText w:val=""/>
      <w:lvlJc w:val="left"/>
      <w:pPr>
        <w:ind w:left="2880" w:hanging="360"/>
      </w:pPr>
      <w:rPr>
        <w:rFonts w:ascii="Symbol" w:hAnsi="Symbol" w:hint="default"/>
      </w:rPr>
    </w:lvl>
    <w:lvl w:ilvl="4" w:tplc="F8CEACA4">
      <w:start w:val="1"/>
      <w:numFmt w:val="bullet"/>
      <w:lvlText w:val="o"/>
      <w:lvlJc w:val="left"/>
      <w:pPr>
        <w:ind w:left="3600" w:hanging="360"/>
      </w:pPr>
      <w:rPr>
        <w:rFonts w:ascii="Courier New" w:hAnsi="Courier New" w:hint="default"/>
      </w:rPr>
    </w:lvl>
    <w:lvl w:ilvl="5" w:tplc="9CFE4AF8">
      <w:start w:val="1"/>
      <w:numFmt w:val="bullet"/>
      <w:lvlText w:val=""/>
      <w:lvlJc w:val="left"/>
      <w:pPr>
        <w:ind w:left="4320" w:hanging="360"/>
      </w:pPr>
      <w:rPr>
        <w:rFonts w:ascii="Wingdings" w:hAnsi="Wingdings" w:hint="default"/>
      </w:rPr>
    </w:lvl>
    <w:lvl w:ilvl="6" w:tplc="6096F1CE">
      <w:start w:val="1"/>
      <w:numFmt w:val="bullet"/>
      <w:lvlText w:val=""/>
      <w:lvlJc w:val="left"/>
      <w:pPr>
        <w:ind w:left="5040" w:hanging="360"/>
      </w:pPr>
      <w:rPr>
        <w:rFonts w:ascii="Symbol" w:hAnsi="Symbol" w:hint="default"/>
      </w:rPr>
    </w:lvl>
    <w:lvl w:ilvl="7" w:tplc="192CF5F2">
      <w:start w:val="1"/>
      <w:numFmt w:val="bullet"/>
      <w:lvlText w:val="o"/>
      <w:lvlJc w:val="left"/>
      <w:pPr>
        <w:ind w:left="5760" w:hanging="360"/>
      </w:pPr>
      <w:rPr>
        <w:rFonts w:ascii="Courier New" w:hAnsi="Courier New" w:hint="default"/>
      </w:rPr>
    </w:lvl>
    <w:lvl w:ilvl="8" w:tplc="CB6EF766">
      <w:start w:val="1"/>
      <w:numFmt w:val="bullet"/>
      <w:lvlText w:val=""/>
      <w:lvlJc w:val="left"/>
      <w:pPr>
        <w:ind w:left="6480" w:hanging="360"/>
      </w:pPr>
      <w:rPr>
        <w:rFonts w:ascii="Wingdings" w:hAnsi="Wingdings" w:hint="default"/>
      </w:rPr>
    </w:lvl>
  </w:abstractNum>
  <w:abstractNum w:abstractNumId="23" w15:restartNumberingAfterBreak="0">
    <w:nsid w:val="3A870C96"/>
    <w:multiLevelType w:val="hybridMultilevel"/>
    <w:tmpl w:val="07E05550"/>
    <w:lvl w:ilvl="0" w:tplc="5DF85C4E">
      <w:start w:val="1"/>
      <w:numFmt w:val="bullet"/>
      <w:lvlText w:val="·"/>
      <w:lvlJc w:val="left"/>
      <w:pPr>
        <w:ind w:left="720" w:hanging="360"/>
      </w:pPr>
      <w:rPr>
        <w:rFonts w:ascii="Symbol" w:hAnsi="Symbol" w:hint="default"/>
      </w:rPr>
    </w:lvl>
    <w:lvl w:ilvl="1" w:tplc="9470F5EE">
      <w:start w:val="1"/>
      <w:numFmt w:val="bullet"/>
      <w:lvlText w:val="o"/>
      <w:lvlJc w:val="left"/>
      <w:pPr>
        <w:ind w:left="1440" w:hanging="360"/>
      </w:pPr>
      <w:rPr>
        <w:rFonts w:ascii="Courier New" w:hAnsi="Courier New" w:hint="default"/>
      </w:rPr>
    </w:lvl>
    <w:lvl w:ilvl="2" w:tplc="71B47668">
      <w:start w:val="1"/>
      <w:numFmt w:val="bullet"/>
      <w:lvlText w:val=""/>
      <w:lvlJc w:val="left"/>
      <w:pPr>
        <w:ind w:left="2160" w:hanging="360"/>
      </w:pPr>
      <w:rPr>
        <w:rFonts w:ascii="Wingdings" w:hAnsi="Wingdings" w:hint="default"/>
      </w:rPr>
    </w:lvl>
    <w:lvl w:ilvl="3" w:tplc="FC12E4B0">
      <w:start w:val="1"/>
      <w:numFmt w:val="bullet"/>
      <w:lvlText w:val=""/>
      <w:lvlJc w:val="left"/>
      <w:pPr>
        <w:ind w:left="2880" w:hanging="360"/>
      </w:pPr>
      <w:rPr>
        <w:rFonts w:ascii="Symbol" w:hAnsi="Symbol" w:hint="default"/>
      </w:rPr>
    </w:lvl>
    <w:lvl w:ilvl="4" w:tplc="F0047C2A">
      <w:start w:val="1"/>
      <w:numFmt w:val="bullet"/>
      <w:lvlText w:val="o"/>
      <w:lvlJc w:val="left"/>
      <w:pPr>
        <w:ind w:left="3600" w:hanging="360"/>
      </w:pPr>
      <w:rPr>
        <w:rFonts w:ascii="Courier New" w:hAnsi="Courier New" w:hint="default"/>
      </w:rPr>
    </w:lvl>
    <w:lvl w:ilvl="5" w:tplc="FDD6B3D6">
      <w:start w:val="1"/>
      <w:numFmt w:val="bullet"/>
      <w:lvlText w:val=""/>
      <w:lvlJc w:val="left"/>
      <w:pPr>
        <w:ind w:left="4320" w:hanging="360"/>
      </w:pPr>
      <w:rPr>
        <w:rFonts w:ascii="Wingdings" w:hAnsi="Wingdings" w:hint="default"/>
      </w:rPr>
    </w:lvl>
    <w:lvl w:ilvl="6" w:tplc="AF9EC6D8">
      <w:start w:val="1"/>
      <w:numFmt w:val="bullet"/>
      <w:lvlText w:val=""/>
      <w:lvlJc w:val="left"/>
      <w:pPr>
        <w:ind w:left="5040" w:hanging="360"/>
      </w:pPr>
      <w:rPr>
        <w:rFonts w:ascii="Symbol" w:hAnsi="Symbol" w:hint="default"/>
      </w:rPr>
    </w:lvl>
    <w:lvl w:ilvl="7" w:tplc="EE14062A">
      <w:start w:val="1"/>
      <w:numFmt w:val="bullet"/>
      <w:lvlText w:val="o"/>
      <w:lvlJc w:val="left"/>
      <w:pPr>
        <w:ind w:left="5760" w:hanging="360"/>
      </w:pPr>
      <w:rPr>
        <w:rFonts w:ascii="Courier New" w:hAnsi="Courier New" w:hint="default"/>
      </w:rPr>
    </w:lvl>
    <w:lvl w:ilvl="8" w:tplc="CDF25560">
      <w:start w:val="1"/>
      <w:numFmt w:val="bullet"/>
      <w:lvlText w:val=""/>
      <w:lvlJc w:val="left"/>
      <w:pPr>
        <w:ind w:left="6480" w:hanging="360"/>
      </w:pPr>
      <w:rPr>
        <w:rFonts w:ascii="Wingdings" w:hAnsi="Wingdings" w:hint="default"/>
      </w:rPr>
    </w:lvl>
  </w:abstractNum>
  <w:abstractNum w:abstractNumId="24" w15:restartNumberingAfterBreak="0">
    <w:nsid w:val="3F0316F8"/>
    <w:multiLevelType w:val="hybridMultilevel"/>
    <w:tmpl w:val="B8BCBBFE"/>
    <w:lvl w:ilvl="0" w:tplc="9AB22344">
      <w:start w:val="1"/>
      <w:numFmt w:val="bullet"/>
      <w:lvlText w:val=""/>
      <w:lvlJc w:val="left"/>
      <w:pPr>
        <w:ind w:left="720" w:hanging="360"/>
      </w:pPr>
      <w:rPr>
        <w:rFonts w:ascii="Symbol" w:hAnsi="Symbol" w:hint="default"/>
      </w:rPr>
    </w:lvl>
    <w:lvl w:ilvl="1" w:tplc="47202398">
      <w:start w:val="1"/>
      <w:numFmt w:val="bullet"/>
      <w:lvlText w:val="o"/>
      <w:lvlJc w:val="left"/>
      <w:pPr>
        <w:ind w:left="1440" w:hanging="360"/>
      </w:pPr>
      <w:rPr>
        <w:rFonts w:ascii="Courier New" w:hAnsi="Courier New" w:hint="default"/>
      </w:rPr>
    </w:lvl>
    <w:lvl w:ilvl="2" w:tplc="ED6E16B8">
      <w:start w:val="1"/>
      <w:numFmt w:val="bullet"/>
      <w:lvlText w:val=""/>
      <w:lvlJc w:val="left"/>
      <w:pPr>
        <w:ind w:left="2160" w:hanging="360"/>
      </w:pPr>
      <w:rPr>
        <w:rFonts w:ascii="Wingdings" w:hAnsi="Wingdings" w:hint="default"/>
      </w:rPr>
    </w:lvl>
    <w:lvl w:ilvl="3" w:tplc="EE14F3CA">
      <w:start w:val="1"/>
      <w:numFmt w:val="bullet"/>
      <w:lvlText w:val=""/>
      <w:lvlJc w:val="left"/>
      <w:pPr>
        <w:ind w:left="2880" w:hanging="360"/>
      </w:pPr>
      <w:rPr>
        <w:rFonts w:ascii="Symbol" w:hAnsi="Symbol" w:hint="default"/>
      </w:rPr>
    </w:lvl>
    <w:lvl w:ilvl="4" w:tplc="46AC93D4">
      <w:start w:val="1"/>
      <w:numFmt w:val="bullet"/>
      <w:lvlText w:val="o"/>
      <w:lvlJc w:val="left"/>
      <w:pPr>
        <w:ind w:left="3600" w:hanging="360"/>
      </w:pPr>
      <w:rPr>
        <w:rFonts w:ascii="Courier New" w:hAnsi="Courier New" w:hint="default"/>
      </w:rPr>
    </w:lvl>
    <w:lvl w:ilvl="5" w:tplc="A2E82AC4">
      <w:start w:val="1"/>
      <w:numFmt w:val="bullet"/>
      <w:lvlText w:val=""/>
      <w:lvlJc w:val="left"/>
      <w:pPr>
        <w:ind w:left="4320" w:hanging="360"/>
      </w:pPr>
      <w:rPr>
        <w:rFonts w:ascii="Wingdings" w:hAnsi="Wingdings" w:hint="default"/>
      </w:rPr>
    </w:lvl>
    <w:lvl w:ilvl="6" w:tplc="2CE0F216">
      <w:start w:val="1"/>
      <w:numFmt w:val="bullet"/>
      <w:lvlText w:val=""/>
      <w:lvlJc w:val="left"/>
      <w:pPr>
        <w:ind w:left="5040" w:hanging="360"/>
      </w:pPr>
      <w:rPr>
        <w:rFonts w:ascii="Symbol" w:hAnsi="Symbol" w:hint="default"/>
      </w:rPr>
    </w:lvl>
    <w:lvl w:ilvl="7" w:tplc="E7CC2982">
      <w:start w:val="1"/>
      <w:numFmt w:val="bullet"/>
      <w:lvlText w:val="o"/>
      <w:lvlJc w:val="left"/>
      <w:pPr>
        <w:ind w:left="5760" w:hanging="360"/>
      </w:pPr>
      <w:rPr>
        <w:rFonts w:ascii="Courier New" w:hAnsi="Courier New" w:hint="default"/>
      </w:rPr>
    </w:lvl>
    <w:lvl w:ilvl="8" w:tplc="A32C42B2">
      <w:start w:val="1"/>
      <w:numFmt w:val="bullet"/>
      <w:lvlText w:val=""/>
      <w:lvlJc w:val="left"/>
      <w:pPr>
        <w:ind w:left="6480" w:hanging="360"/>
      </w:pPr>
      <w:rPr>
        <w:rFonts w:ascii="Wingdings" w:hAnsi="Wingdings" w:hint="default"/>
      </w:rPr>
    </w:lvl>
  </w:abstractNum>
  <w:abstractNum w:abstractNumId="25" w15:restartNumberingAfterBreak="0">
    <w:nsid w:val="4056529A"/>
    <w:multiLevelType w:val="hybridMultilevel"/>
    <w:tmpl w:val="63B21B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3EA231D"/>
    <w:multiLevelType w:val="hybridMultilevel"/>
    <w:tmpl w:val="7D6A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560AE"/>
    <w:multiLevelType w:val="hybridMultilevel"/>
    <w:tmpl w:val="853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24A8F"/>
    <w:multiLevelType w:val="hybridMultilevel"/>
    <w:tmpl w:val="155CA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6268A"/>
    <w:multiLevelType w:val="hybridMultilevel"/>
    <w:tmpl w:val="6FF8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04D6A"/>
    <w:multiLevelType w:val="hybridMultilevel"/>
    <w:tmpl w:val="400E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25088"/>
    <w:multiLevelType w:val="hybridMultilevel"/>
    <w:tmpl w:val="FFFFFFFF"/>
    <w:lvl w:ilvl="0" w:tplc="7E5C2416">
      <w:start w:val="1"/>
      <w:numFmt w:val="bullet"/>
      <w:lvlText w:val=""/>
      <w:lvlJc w:val="left"/>
      <w:pPr>
        <w:ind w:left="720" w:hanging="360"/>
      </w:pPr>
      <w:rPr>
        <w:rFonts w:ascii="Symbol" w:hAnsi="Symbol" w:hint="default"/>
      </w:rPr>
    </w:lvl>
    <w:lvl w:ilvl="1" w:tplc="DDEC5D4E">
      <w:start w:val="1"/>
      <w:numFmt w:val="bullet"/>
      <w:lvlText w:val="o"/>
      <w:lvlJc w:val="left"/>
      <w:pPr>
        <w:ind w:left="1440" w:hanging="360"/>
      </w:pPr>
      <w:rPr>
        <w:rFonts w:ascii="Courier New" w:hAnsi="Courier New" w:hint="default"/>
      </w:rPr>
    </w:lvl>
    <w:lvl w:ilvl="2" w:tplc="0958BA48">
      <w:start w:val="1"/>
      <w:numFmt w:val="bullet"/>
      <w:lvlText w:val=""/>
      <w:lvlJc w:val="left"/>
      <w:pPr>
        <w:ind w:left="2160" w:hanging="360"/>
      </w:pPr>
      <w:rPr>
        <w:rFonts w:ascii="Wingdings" w:hAnsi="Wingdings" w:hint="default"/>
      </w:rPr>
    </w:lvl>
    <w:lvl w:ilvl="3" w:tplc="069A8050">
      <w:start w:val="1"/>
      <w:numFmt w:val="bullet"/>
      <w:lvlText w:val=""/>
      <w:lvlJc w:val="left"/>
      <w:pPr>
        <w:ind w:left="2880" w:hanging="360"/>
      </w:pPr>
      <w:rPr>
        <w:rFonts w:ascii="Symbol" w:hAnsi="Symbol" w:hint="default"/>
      </w:rPr>
    </w:lvl>
    <w:lvl w:ilvl="4" w:tplc="E56050A0">
      <w:start w:val="1"/>
      <w:numFmt w:val="bullet"/>
      <w:lvlText w:val="o"/>
      <w:lvlJc w:val="left"/>
      <w:pPr>
        <w:ind w:left="3600" w:hanging="360"/>
      </w:pPr>
      <w:rPr>
        <w:rFonts w:ascii="Courier New" w:hAnsi="Courier New" w:hint="default"/>
      </w:rPr>
    </w:lvl>
    <w:lvl w:ilvl="5" w:tplc="9C6C4BA0">
      <w:start w:val="1"/>
      <w:numFmt w:val="bullet"/>
      <w:lvlText w:val=""/>
      <w:lvlJc w:val="left"/>
      <w:pPr>
        <w:ind w:left="4320" w:hanging="360"/>
      </w:pPr>
      <w:rPr>
        <w:rFonts w:ascii="Wingdings" w:hAnsi="Wingdings" w:hint="default"/>
      </w:rPr>
    </w:lvl>
    <w:lvl w:ilvl="6" w:tplc="C2245FB6">
      <w:start w:val="1"/>
      <w:numFmt w:val="bullet"/>
      <w:lvlText w:val=""/>
      <w:lvlJc w:val="left"/>
      <w:pPr>
        <w:ind w:left="5040" w:hanging="360"/>
      </w:pPr>
      <w:rPr>
        <w:rFonts w:ascii="Symbol" w:hAnsi="Symbol" w:hint="default"/>
      </w:rPr>
    </w:lvl>
    <w:lvl w:ilvl="7" w:tplc="47F026D4">
      <w:start w:val="1"/>
      <w:numFmt w:val="bullet"/>
      <w:lvlText w:val="o"/>
      <w:lvlJc w:val="left"/>
      <w:pPr>
        <w:ind w:left="5760" w:hanging="360"/>
      </w:pPr>
      <w:rPr>
        <w:rFonts w:ascii="Courier New" w:hAnsi="Courier New" w:hint="default"/>
      </w:rPr>
    </w:lvl>
    <w:lvl w:ilvl="8" w:tplc="02C4972C">
      <w:start w:val="1"/>
      <w:numFmt w:val="bullet"/>
      <w:lvlText w:val=""/>
      <w:lvlJc w:val="left"/>
      <w:pPr>
        <w:ind w:left="6480" w:hanging="360"/>
      </w:pPr>
      <w:rPr>
        <w:rFonts w:ascii="Wingdings" w:hAnsi="Wingdings" w:hint="default"/>
      </w:rPr>
    </w:lvl>
  </w:abstractNum>
  <w:abstractNum w:abstractNumId="32" w15:restartNumberingAfterBreak="0">
    <w:nsid w:val="56250B42"/>
    <w:multiLevelType w:val="hybridMultilevel"/>
    <w:tmpl w:val="32EE423E"/>
    <w:lvl w:ilvl="0" w:tplc="D826BD22">
      <w:start w:val="1"/>
      <w:numFmt w:val="bullet"/>
      <w:lvlText w:val=""/>
      <w:lvlJc w:val="left"/>
      <w:pPr>
        <w:ind w:left="720" w:hanging="360"/>
      </w:pPr>
      <w:rPr>
        <w:rFonts w:ascii="Symbol" w:hAnsi="Symbol" w:hint="default"/>
      </w:rPr>
    </w:lvl>
    <w:lvl w:ilvl="1" w:tplc="742AFC1C">
      <w:start w:val="1"/>
      <w:numFmt w:val="bullet"/>
      <w:lvlText w:val=""/>
      <w:lvlJc w:val="left"/>
      <w:pPr>
        <w:ind w:left="1440" w:hanging="360"/>
      </w:pPr>
      <w:rPr>
        <w:rFonts w:ascii="Symbol" w:hAnsi="Symbol" w:hint="default"/>
      </w:rPr>
    </w:lvl>
    <w:lvl w:ilvl="2" w:tplc="48844408">
      <w:start w:val="1"/>
      <w:numFmt w:val="bullet"/>
      <w:lvlText w:val=""/>
      <w:lvlJc w:val="left"/>
      <w:pPr>
        <w:ind w:left="2160" w:hanging="360"/>
      </w:pPr>
      <w:rPr>
        <w:rFonts w:ascii="Wingdings" w:hAnsi="Wingdings" w:hint="default"/>
      </w:rPr>
    </w:lvl>
    <w:lvl w:ilvl="3" w:tplc="58F28E6E">
      <w:start w:val="1"/>
      <w:numFmt w:val="bullet"/>
      <w:lvlText w:val=""/>
      <w:lvlJc w:val="left"/>
      <w:pPr>
        <w:ind w:left="2880" w:hanging="360"/>
      </w:pPr>
      <w:rPr>
        <w:rFonts w:ascii="Symbol" w:hAnsi="Symbol" w:hint="default"/>
      </w:rPr>
    </w:lvl>
    <w:lvl w:ilvl="4" w:tplc="BC186BF6">
      <w:start w:val="1"/>
      <w:numFmt w:val="bullet"/>
      <w:lvlText w:val="o"/>
      <w:lvlJc w:val="left"/>
      <w:pPr>
        <w:ind w:left="3600" w:hanging="360"/>
      </w:pPr>
      <w:rPr>
        <w:rFonts w:ascii="Courier New" w:hAnsi="Courier New" w:hint="default"/>
      </w:rPr>
    </w:lvl>
    <w:lvl w:ilvl="5" w:tplc="13761390">
      <w:start w:val="1"/>
      <w:numFmt w:val="bullet"/>
      <w:lvlText w:val=""/>
      <w:lvlJc w:val="left"/>
      <w:pPr>
        <w:ind w:left="4320" w:hanging="360"/>
      </w:pPr>
      <w:rPr>
        <w:rFonts w:ascii="Wingdings" w:hAnsi="Wingdings" w:hint="default"/>
      </w:rPr>
    </w:lvl>
    <w:lvl w:ilvl="6" w:tplc="FE0CD7BE">
      <w:start w:val="1"/>
      <w:numFmt w:val="bullet"/>
      <w:lvlText w:val=""/>
      <w:lvlJc w:val="left"/>
      <w:pPr>
        <w:ind w:left="5040" w:hanging="360"/>
      </w:pPr>
      <w:rPr>
        <w:rFonts w:ascii="Symbol" w:hAnsi="Symbol" w:hint="default"/>
      </w:rPr>
    </w:lvl>
    <w:lvl w:ilvl="7" w:tplc="4E94EA26">
      <w:start w:val="1"/>
      <w:numFmt w:val="bullet"/>
      <w:lvlText w:val="o"/>
      <w:lvlJc w:val="left"/>
      <w:pPr>
        <w:ind w:left="5760" w:hanging="360"/>
      </w:pPr>
      <w:rPr>
        <w:rFonts w:ascii="Courier New" w:hAnsi="Courier New" w:hint="default"/>
      </w:rPr>
    </w:lvl>
    <w:lvl w:ilvl="8" w:tplc="49FCA8E0">
      <w:start w:val="1"/>
      <w:numFmt w:val="bullet"/>
      <w:lvlText w:val=""/>
      <w:lvlJc w:val="left"/>
      <w:pPr>
        <w:ind w:left="6480" w:hanging="360"/>
      </w:pPr>
      <w:rPr>
        <w:rFonts w:ascii="Wingdings" w:hAnsi="Wingdings" w:hint="default"/>
      </w:rPr>
    </w:lvl>
  </w:abstractNum>
  <w:abstractNum w:abstractNumId="33" w15:restartNumberingAfterBreak="0">
    <w:nsid w:val="564B5318"/>
    <w:multiLevelType w:val="multilevel"/>
    <w:tmpl w:val="36B296C4"/>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02A4C"/>
    <w:multiLevelType w:val="hybridMultilevel"/>
    <w:tmpl w:val="C87611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E3346"/>
    <w:multiLevelType w:val="hybridMultilevel"/>
    <w:tmpl w:val="1BDAD60A"/>
    <w:lvl w:ilvl="0" w:tplc="026E937A">
      <w:start w:val="1"/>
      <w:numFmt w:val="decimal"/>
      <w:lvlText w:val="%1."/>
      <w:lvlJc w:val="left"/>
      <w:pPr>
        <w:ind w:left="1080" w:hanging="360"/>
      </w:pPr>
      <w:rPr>
        <w:rFonts w:ascii="Cambria" w:eastAsia="Cambria" w:hAnsi="Cambria" w:cs="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239D9"/>
    <w:multiLevelType w:val="hybridMultilevel"/>
    <w:tmpl w:val="DED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A7056"/>
    <w:multiLevelType w:val="hybridMultilevel"/>
    <w:tmpl w:val="CB0AF982"/>
    <w:lvl w:ilvl="0" w:tplc="ACEC5FFA">
      <w:start w:val="1"/>
      <w:numFmt w:val="bullet"/>
      <w:lvlText w:val=""/>
      <w:lvlJc w:val="left"/>
      <w:pPr>
        <w:ind w:left="720" w:hanging="360"/>
      </w:pPr>
      <w:rPr>
        <w:rFonts w:ascii="Symbol" w:hAnsi="Symbol" w:hint="default"/>
      </w:rPr>
    </w:lvl>
    <w:lvl w:ilvl="1" w:tplc="6884F286">
      <w:start w:val="1"/>
      <w:numFmt w:val="bullet"/>
      <w:lvlText w:val="o"/>
      <w:lvlJc w:val="left"/>
      <w:pPr>
        <w:ind w:left="1440" w:hanging="360"/>
      </w:pPr>
      <w:rPr>
        <w:rFonts w:ascii="Courier New" w:hAnsi="Courier New" w:hint="default"/>
      </w:rPr>
    </w:lvl>
    <w:lvl w:ilvl="2" w:tplc="B19EB216">
      <w:start w:val="1"/>
      <w:numFmt w:val="bullet"/>
      <w:lvlText w:val=""/>
      <w:lvlJc w:val="left"/>
      <w:pPr>
        <w:ind w:left="2160" w:hanging="360"/>
      </w:pPr>
      <w:rPr>
        <w:rFonts w:ascii="Wingdings" w:hAnsi="Wingdings" w:hint="default"/>
      </w:rPr>
    </w:lvl>
    <w:lvl w:ilvl="3" w:tplc="70A4C55A">
      <w:start w:val="1"/>
      <w:numFmt w:val="bullet"/>
      <w:lvlText w:val=""/>
      <w:lvlJc w:val="left"/>
      <w:pPr>
        <w:ind w:left="2880" w:hanging="360"/>
      </w:pPr>
      <w:rPr>
        <w:rFonts w:ascii="Symbol" w:hAnsi="Symbol" w:hint="default"/>
      </w:rPr>
    </w:lvl>
    <w:lvl w:ilvl="4" w:tplc="C29205C6">
      <w:start w:val="1"/>
      <w:numFmt w:val="bullet"/>
      <w:lvlText w:val="o"/>
      <w:lvlJc w:val="left"/>
      <w:pPr>
        <w:ind w:left="3600" w:hanging="360"/>
      </w:pPr>
      <w:rPr>
        <w:rFonts w:ascii="Courier New" w:hAnsi="Courier New" w:hint="default"/>
      </w:rPr>
    </w:lvl>
    <w:lvl w:ilvl="5" w:tplc="E3FAA0C8">
      <w:start w:val="1"/>
      <w:numFmt w:val="bullet"/>
      <w:lvlText w:val=""/>
      <w:lvlJc w:val="left"/>
      <w:pPr>
        <w:ind w:left="4320" w:hanging="360"/>
      </w:pPr>
      <w:rPr>
        <w:rFonts w:ascii="Wingdings" w:hAnsi="Wingdings" w:hint="default"/>
      </w:rPr>
    </w:lvl>
    <w:lvl w:ilvl="6" w:tplc="C7129E32">
      <w:start w:val="1"/>
      <w:numFmt w:val="bullet"/>
      <w:lvlText w:val=""/>
      <w:lvlJc w:val="left"/>
      <w:pPr>
        <w:ind w:left="5040" w:hanging="360"/>
      </w:pPr>
      <w:rPr>
        <w:rFonts w:ascii="Symbol" w:hAnsi="Symbol" w:hint="default"/>
      </w:rPr>
    </w:lvl>
    <w:lvl w:ilvl="7" w:tplc="84BCC8E6">
      <w:start w:val="1"/>
      <w:numFmt w:val="bullet"/>
      <w:lvlText w:val="o"/>
      <w:lvlJc w:val="left"/>
      <w:pPr>
        <w:ind w:left="5760" w:hanging="360"/>
      </w:pPr>
      <w:rPr>
        <w:rFonts w:ascii="Courier New" w:hAnsi="Courier New" w:hint="default"/>
      </w:rPr>
    </w:lvl>
    <w:lvl w:ilvl="8" w:tplc="C2D01C7C">
      <w:start w:val="1"/>
      <w:numFmt w:val="bullet"/>
      <w:lvlText w:val=""/>
      <w:lvlJc w:val="left"/>
      <w:pPr>
        <w:ind w:left="6480" w:hanging="360"/>
      </w:pPr>
      <w:rPr>
        <w:rFonts w:ascii="Wingdings" w:hAnsi="Wingdings" w:hint="default"/>
      </w:rPr>
    </w:lvl>
  </w:abstractNum>
  <w:abstractNum w:abstractNumId="38" w15:restartNumberingAfterBreak="0">
    <w:nsid w:val="7078056C"/>
    <w:multiLevelType w:val="hybridMultilevel"/>
    <w:tmpl w:val="54CEBC64"/>
    <w:lvl w:ilvl="0" w:tplc="01E034E8">
      <w:start w:val="1"/>
      <w:numFmt w:val="bullet"/>
      <w:lvlText w:val=""/>
      <w:lvlJc w:val="left"/>
      <w:pPr>
        <w:ind w:left="720" w:hanging="360"/>
      </w:pPr>
      <w:rPr>
        <w:rFonts w:ascii="Symbol" w:hAnsi="Symbol" w:hint="default"/>
      </w:rPr>
    </w:lvl>
    <w:lvl w:ilvl="1" w:tplc="0E1A631E">
      <w:start w:val="1"/>
      <w:numFmt w:val="bullet"/>
      <w:lvlText w:val="o"/>
      <w:lvlJc w:val="left"/>
      <w:pPr>
        <w:ind w:left="1440" w:hanging="360"/>
      </w:pPr>
      <w:rPr>
        <w:rFonts w:ascii="Courier New" w:hAnsi="Courier New" w:hint="default"/>
      </w:rPr>
    </w:lvl>
    <w:lvl w:ilvl="2" w:tplc="053E597C">
      <w:start w:val="1"/>
      <w:numFmt w:val="bullet"/>
      <w:lvlText w:val=""/>
      <w:lvlJc w:val="left"/>
      <w:pPr>
        <w:ind w:left="2160" w:hanging="360"/>
      </w:pPr>
      <w:rPr>
        <w:rFonts w:ascii="Wingdings" w:hAnsi="Wingdings" w:hint="default"/>
      </w:rPr>
    </w:lvl>
    <w:lvl w:ilvl="3" w:tplc="7C822688">
      <w:start w:val="1"/>
      <w:numFmt w:val="bullet"/>
      <w:lvlText w:val=""/>
      <w:lvlJc w:val="left"/>
      <w:pPr>
        <w:ind w:left="2880" w:hanging="360"/>
      </w:pPr>
      <w:rPr>
        <w:rFonts w:ascii="Symbol" w:hAnsi="Symbol" w:hint="default"/>
      </w:rPr>
    </w:lvl>
    <w:lvl w:ilvl="4" w:tplc="99D2A2F4">
      <w:start w:val="1"/>
      <w:numFmt w:val="bullet"/>
      <w:lvlText w:val="o"/>
      <w:lvlJc w:val="left"/>
      <w:pPr>
        <w:ind w:left="3600" w:hanging="360"/>
      </w:pPr>
      <w:rPr>
        <w:rFonts w:ascii="Courier New" w:hAnsi="Courier New" w:hint="default"/>
      </w:rPr>
    </w:lvl>
    <w:lvl w:ilvl="5" w:tplc="F3163366">
      <w:start w:val="1"/>
      <w:numFmt w:val="bullet"/>
      <w:lvlText w:val=""/>
      <w:lvlJc w:val="left"/>
      <w:pPr>
        <w:ind w:left="4320" w:hanging="360"/>
      </w:pPr>
      <w:rPr>
        <w:rFonts w:ascii="Wingdings" w:hAnsi="Wingdings" w:hint="default"/>
      </w:rPr>
    </w:lvl>
    <w:lvl w:ilvl="6" w:tplc="47CE4136">
      <w:start w:val="1"/>
      <w:numFmt w:val="bullet"/>
      <w:lvlText w:val=""/>
      <w:lvlJc w:val="left"/>
      <w:pPr>
        <w:ind w:left="5040" w:hanging="360"/>
      </w:pPr>
      <w:rPr>
        <w:rFonts w:ascii="Symbol" w:hAnsi="Symbol" w:hint="default"/>
      </w:rPr>
    </w:lvl>
    <w:lvl w:ilvl="7" w:tplc="41DC2400">
      <w:start w:val="1"/>
      <w:numFmt w:val="bullet"/>
      <w:lvlText w:val="o"/>
      <w:lvlJc w:val="left"/>
      <w:pPr>
        <w:ind w:left="5760" w:hanging="360"/>
      </w:pPr>
      <w:rPr>
        <w:rFonts w:ascii="Courier New" w:hAnsi="Courier New" w:hint="default"/>
      </w:rPr>
    </w:lvl>
    <w:lvl w:ilvl="8" w:tplc="8C08AFF2">
      <w:start w:val="1"/>
      <w:numFmt w:val="bullet"/>
      <w:lvlText w:val=""/>
      <w:lvlJc w:val="left"/>
      <w:pPr>
        <w:ind w:left="6480" w:hanging="360"/>
      </w:pPr>
      <w:rPr>
        <w:rFonts w:ascii="Wingdings" w:hAnsi="Wingdings" w:hint="default"/>
      </w:rPr>
    </w:lvl>
  </w:abstractNum>
  <w:abstractNum w:abstractNumId="39" w15:restartNumberingAfterBreak="0">
    <w:nsid w:val="73973D91"/>
    <w:multiLevelType w:val="hybridMultilevel"/>
    <w:tmpl w:val="3CDAC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E7595"/>
    <w:multiLevelType w:val="hybridMultilevel"/>
    <w:tmpl w:val="5F1411DA"/>
    <w:lvl w:ilvl="0" w:tplc="57A4AAAE">
      <w:start w:val="1"/>
      <w:numFmt w:val="bullet"/>
      <w:lvlText w:val=""/>
      <w:lvlJc w:val="left"/>
      <w:pPr>
        <w:ind w:left="720" w:hanging="360"/>
      </w:pPr>
      <w:rPr>
        <w:rFonts w:ascii="Symbol" w:hAnsi="Symbol" w:hint="default"/>
      </w:rPr>
    </w:lvl>
    <w:lvl w:ilvl="1" w:tplc="7FD81D18">
      <w:start w:val="1"/>
      <w:numFmt w:val="bullet"/>
      <w:lvlText w:val="o"/>
      <w:lvlJc w:val="left"/>
      <w:pPr>
        <w:ind w:left="1440" w:hanging="360"/>
      </w:pPr>
      <w:rPr>
        <w:rFonts w:ascii="Courier New" w:hAnsi="Courier New" w:cs="Times New Roman" w:hint="default"/>
      </w:rPr>
    </w:lvl>
    <w:lvl w:ilvl="2" w:tplc="6B9A6AEC">
      <w:start w:val="1"/>
      <w:numFmt w:val="bullet"/>
      <w:lvlText w:val=""/>
      <w:lvlJc w:val="left"/>
      <w:pPr>
        <w:ind w:left="2160" w:hanging="360"/>
      </w:pPr>
      <w:rPr>
        <w:rFonts w:ascii="Wingdings" w:hAnsi="Wingdings" w:hint="default"/>
      </w:rPr>
    </w:lvl>
    <w:lvl w:ilvl="3" w:tplc="3EF0F42A">
      <w:start w:val="1"/>
      <w:numFmt w:val="bullet"/>
      <w:lvlText w:val=""/>
      <w:lvlJc w:val="left"/>
      <w:pPr>
        <w:ind w:left="2880" w:hanging="360"/>
      </w:pPr>
      <w:rPr>
        <w:rFonts w:ascii="Symbol" w:hAnsi="Symbol" w:hint="default"/>
      </w:rPr>
    </w:lvl>
    <w:lvl w:ilvl="4" w:tplc="773803F4">
      <w:start w:val="1"/>
      <w:numFmt w:val="bullet"/>
      <w:lvlText w:val="o"/>
      <w:lvlJc w:val="left"/>
      <w:pPr>
        <w:ind w:left="3600" w:hanging="360"/>
      </w:pPr>
      <w:rPr>
        <w:rFonts w:ascii="Courier New" w:hAnsi="Courier New" w:cs="Times New Roman" w:hint="default"/>
      </w:rPr>
    </w:lvl>
    <w:lvl w:ilvl="5" w:tplc="147651C4">
      <w:start w:val="1"/>
      <w:numFmt w:val="bullet"/>
      <w:lvlText w:val=""/>
      <w:lvlJc w:val="left"/>
      <w:pPr>
        <w:ind w:left="4320" w:hanging="360"/>
      </w:pPr>
      <w:rPr>
        <w:rFonts w:ascii="Wingdings" w:hAnsi="Wingdings" w:hint="default"/>
      </w:rPr>
    </w:lvl>
    <w:lvl w:ilvl="6" w:tplc="24BEEBD0">
      <w:start w:val="1"/>
      <w:numFmt w:val="bullet"/>
      <w:lvlText w:val=""/>
      <w:lvlJc w:val="left"/>
      <w:pPr>
        <w:ind w:left="5040" w:hanging="360"/>
      </w:pPr>
      <w:rPr>
        <w:rFonts w:ascii="Symbol" w:hAnsi="Symbol" w:hint="default"/>
      </w:rPr>
    </w:lvl>
    <w:lvl w:ilvl="7" w:tplc="18F48E84">
      <w:start w:val="1"/>
      <w:numFmt w:val="bullet"/>
      <w:lvlText w:val="o"/>
      <w:lvlJc w:val="left"/>
      <w:pPr>
        <w:ind w:left="5760" w:hanging="360"/>
      </w:pPr>
      <w:rPr>
        <w:rFonts w:ascii="Courier New" w:hAnsi="Courier New" w:cs="Times New Roman" w:hint="default"/>
      </w:rPr>
    </w:lvl>
    <w:lvl w:ilvl="8" w:tplc="CB7CC9EC">
      <w:start w:val="1"/>
      <w:numFmt w:val="bullet"/>
      <w:lvlText w:val=""/>
      <w:lvlJc w:val="left"/>
      <w:pPr>
        <w:ind w:left="6480" w:hanging="360"/>
      </w:pPr>
      <w:rPr>
        <w:rFonts w:ascii="Wingdings" w:hAnsi="Wingdings" w:hint="default"/>
      </w:rPr>
    </w:lvl>
  </w:abstractNum>
  <w:abstractNum w:abstractNumId="41" w15:restartNumberingAfterBreak="0">
    <w:nsid w:val="759D542F"/>
    <w:multiLevelType w:val="hybridMultilevel"/>
    <w:tmpl w:val="979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752C7"/>
    <w:multiLevelType w:val="hybridMultilevel"/>
    <w:tmpl w:val="AD6A6D5A"/>
    <w:lvl w:ilvl="0" w:tplc="8A2646EC">
      <w:start w:val="1"/>
      <w:numFmt w:val="bullet"/>
      <w:lvlText w:val=""/>
      <w:lvlJc w:val="left"/>
      <w:pPr>
        <w:ind w:left="720" w:hanging="360"/>
      </w:pPr>
      <w:rPr>
        <w:rFonts w:ascii="Symbol" w:hAnsi="Symbol" w:hint="default"/>
      </w:rPr>
    </w:lvl>
    <w:lvl w:ilvl="1" w:tplc="40DEE4AA">
      <w:start w:val="1"/>
      <w:numFmt w:val="bullet"/>
      <w:lvlText w:val="o"/>
      <w:lvlJc w:val="left"/>
      <w:pPr>
        <w:ind w:left="1440" w:hanging="360"/>
      </w:pPr>
      <w:rPr>
        <w:rFonts w:ascii="Courier New" w:hAnsi="Courier New" w:hint="default"/>
      </w:rPr>
    </w:lvl>
    <w:lvl w:ilvl="2" w:tplc="10FE4442">
      <w:start w:val="1"/>
      <w:numFmt w:val="bullet"/>
      <w:lvlText w:val=""/>
      <w:lvlJc w:val="left"/>
      <w:pPr>
        <w:ind w:left="2160" w:hanging="360"/>
      </w:pPr>
      <w:rPr>
        <w:rFonts w:ascii="Wingdings" w:hAnsi="Wingdings" w:hint="default"/>
      </w:rPr>
    </w:lvl>
    <w:lvl w:ilvl="3" w:tplc="05BE9A38">
      <w:start w:val="1"/>
      <w:numFmt w:val="bullet"/>
      <w:lvlText w:val=""/>
      <w:lvlJc w:val="left"/>
      <w:pPr>
        <w:ind w:left="2880" w:hanging="360"/>
      </w:pPr>
      <w:rPr>
        <w:rFonts w:ascii="Symbol" w:hAnsi="Symbol" w:hint="default"/>
      </w:rPr>
    </w:lvl>
    <w:lvl w:ilvl="4" w:tplc="C0EEF58A">
      <w:start w:val="1"/>
      <w:numFmt w:val="bullet"/>
      <w:lvlText w:val="o"/>
      <w:lvlJc w:val="left"/>
      <w:pPr>
        <w:ind w:left="3600" w:hanging="360"/>
      </w:pPr>
      <w:rPr>
        <w:rFonts w:ascii="Courier New" w:hAnsi="Courier New" w:hint="default"/>
      </w:rPr>
    </w:lvl>
    <w:lvl w:ilvl="5" w:tplc="66148B5A">
      <w:start w:val="1"/>
      <w:numFmt w:val="bullet"/>
      <w:lvlText w:val=""/>
      <w:lvlJc w:val="left"/>
      <w:pPr>
        <w:ind w:left="4320" w:hanging="360"/>
      </w:pPr>
      <w:rPr>
        <w:rFonts w:ascii="Wingdings" w:hAnsi="Wingdings" w:hint="default"/>
      </w:rPr>
    </w:lvl>
    <w:lvl w:ilvl="6" w:tplc="753AC9FC">
      <w:start w:val="1"/>
      <w:numFmt w:val="bullet"/>
      <w:lvlText w:val=""/>
      <w:lvlJc w:val="left"/>
      <w:pPr>
        <w:ind w:left="5040" w:hanging="360"/>
      </w:pPr>
      <w:rPr>
        <w:rFonts w:ascii="Symbol" w:hAnsi="Symbol" w:hint="default"/>
      </w:rPr>
    </w:lvl>
    <w:lvl w:ilvl="7" w:tplc="6F905F7E">
      <w:start w:val="1"/>
      <w:numFmt w:val="bullet"/>
      <w:lvlText w:val="o"/>
      <w:lvlJc w:val="left"/>
      <w:pPr>
        <w:ind w:left="5760" w:hanging="360"/>
      </w:pPr>
      <w:rPr>
        <w:rFonts w:ascii="Courier New" w:hAnsi="Courier New" w:hint="default"/>
      </w:rPr>
    </w:lvl>
    <w:lvl w:ilvl="8" w:tplc="F63E322C">
      <w:start w:val="1"/>
      <w:numFmt w:val="bullet"/>
      <w:lvlText w:val=""/>
      <w:lvlJc w:val="left"/>
      <w:pPr>
        <w:ind w:left="6480" w:hanging="360"/>
      </w:pPr>
      <w:rPr>
        <w:rFonts w:ascii="Wingdings" w:hAnsi="Wingdings" w:hint="default"/>
      </w:rPr>
    </w:lvl>
  </w:abstractNum>
  <w:abstractNum w:abstractNumId="43" w15:restartNumberingAfterBreak="0">
    <w:nsid w:val="771D6B23"/>
    <w:multiLevelType w:val="hybridMultilevel"/>
    <w:tmpl w:val="BA92E7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D6308F6"/>
    <w:multiLevelType w:val="hybridMultilevel"/>
    <w:tmpl w:val="D66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114BD"/>
    <w:multiLevelType w:val="hybridMultilevel"/>
    <w:tmpl w:val="B79E9C9C"/>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5836892">
    <w:abstractNumId w:val="18"/>
  </w:num>
  <w:num w:numId="2" w16cid:durableId="525367742">
    <w:abstractNumId w:val="23"/>
  </w:num>
  <w:num w:numId="3" w16cid:durableId="571736496">
    <w:abstractNumId w:val="24"/>
  </w:num>
  <w:num w:numId="4" w16cid:durableId="598222511">
    <w:abstractNumId w:val="42"/>
  </w:num>
  <w:num w:numId="5" w16cid:durableId="2018190401">
    <w:abstractNumId w:val="4"/>
  </w:num>
  <w:num w:numId="6" w16cid:durableId="119229120">
    <w:abstractNumId w:val="16"/>
  </w:num>
  <w:num w:numId="7" w16cid:durableId="1607425092">
    <w:abstractNumId w:val="32"/>
  </w:num>
  <w:num w:numId="8" w16cid:durableId="297298615">
    <w:abstractNumId w:val="0"/>
  </w:num>
  <w:num w:numId="9" w16cid:durableId="494341699">
    <w:abstractNumId w:val="37"/>
  </w:num>
  <w:num w:numId="10" w16cid:durableId="1112364380">
    <w:abstractNumId w:val="3"/>
  </w:num>
  <w:num w:numId="11" w16cid:durableId="1550995170">
    <w:abstractNumId w:val="10"/>
  </w:num>
  <w:num w:numId="12" w16cid:durableId="1655259903">
    <w:abstractNumId w:val="11"/>
  </w:num>
  <w:num w:numId="13" w16cid:durableId="1860317106">
    <w:abstractNumId w:val="1"/>
  </w:num>
  <w:num w:numId="14" w16cid:durableId="1196046247">
    <w:abstractNumId w:val="19"/>
  </w:num>
  <w:num w:numId="15" w16cid:durableId="586351339">
    <w:abstractNumId w:val="25"/>
  </w:num>
  <w:num w:numId="16" w16cid:durableId="738484195">
    <w:abstractNumId w:val="43"/>
  </w:num>
  <w:num w:numId="17" w16cid:durableId="936602405">
    <w:abstractNumId w:val="35"/>
  </w:num>
  <w:num w:numId="18" w16cid:durableId="1094781278">
    <w:abstractNumId w:val="20"/>
  </w:num>
  <w:num w:numId="19" w16cid:durableId="1514685767">
    <w:abstractNumId w:val="12"/>
  </w:num>
  <w:num w:numId="20" w16cid:durableId="2018263125">
    <w:abstractNumId w:val="33"/>
  </w:num>
  <w:num w:numId="21" w16cid:durableId="1134836834">
    <w:abstractNumId w:val="45"/>
  </w:num>
  <w:num w:numId="22" w16cid:durableId="1045644807">
    <w:abstractNumId w:val="39"/>
  </w:num>
  <w:num w:numId="23" w16cid:durableId="1223372319">
    <w:abstractNumId w:val="28"/>
  </w:num>
  <w:num w:numId="24" w16cid:durableId="1585256862">
    <w:abstractNumId w:val="44"/>
  </w:num>
  <w:num w:numId="25" w16cid:durableId="1460107333">
    <w:abstractNumId w:val="17"/>
  </w:num>
  <w:num w:numId="26" w16cid:durableId="2097245049">
    <w:abstractNumId w:val="34"/>
  </w:num>
  <w:num w:numId="27" w16cid:durableId="2091779377">
    <w:abstractNumId w:val="13"/>
  </w:num>
  <w:num w:numId="28" w16cid:durableId="1301811995">
    <w:abstractNumId w:val="14"/>
  </w:num>
  <w:num w:numId="29" w16cid:durableId="193229585">
    <w:abstractNumId w:val="26"/>
  </w:num>
  <w:num w:numId="30" w16cid:durableId="1293248762">
    <w:abstractNumId w:val="38"/>
  </w:num>
  <w:num w:numId="31" w16cid:durableId="1734430928">
    <w:abstractNumId w:val="22"/>
  </w:num>
  <w:num w:numId="32" w16cid:durableId="1263873518">
    <w:abstractNumId w:val="31"/>
  </w:num>
  <w:num w:numId="33" w16cid:durableId="1277057122">
    <w:abstractNumId w:val="2"/>
  </w:num>
  <w:num w:numId="34" w16cid:durableId="1143236132">
    <w:abstractNumId w:val="7"/>
  </w:num>
  <w:num w:numId="35" w16cid:durableId="1339499131">
    <w:abstractNumId w:val="15"/>
  </w:num>
  <w:num w:numId="36" w16cid:durableId="1847136643">
    <w:abstractNumId w:val="27"/>
  </w:num>
  <w:num w:numId="37" w16cid:durableId="256059686">
    <w:abstractNumId w:val="36"/>
  </w:num>
  <w:num w:numId="38" w16cid:durableId="1349913946">
    <w:abstractNumId w:val="41"/>
  </w:num>
  <w:num w:numId="39" w16cid:durableId="1110974612">
    <w:abstractNumId w:val="40"/>
  </w:num>
  <w:num w:numId="40" w16cid:durableId="218977563">
    <w:abstractNumId w:val="6"/>
  </w:num>
  <w:num w:numId="41" w16cid:durableId="281501115">
    <w:abstractNumId w:val="8"/>
  </w:num>
  <w:num w:numId="42" w16cid:durableId="971133915">
    <w:abstractNumId w:val="29"/>
  </w:num>
  <w:num w:numId="43" w16cid:durableId="1300184349">
    <w:abstractNumId w:val="21"/>
  </w:num>
  <w:num w:numId="44" w16cid:durableId="2032417502">
    <w:abstractNumId w:val="9"/>
  </w:num>
  <w:num w:numId="45" w16cid:durableId="1268466347">
    <w:abstractNumId w:val="30"/>
  </w:num>
  <w:num w:numId="46" w16cid:durableId="99302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E6"/>
    <w:rsid w:val="00002E43"/>
    <w:rsid w:val="000131B6"/>
    <w:rsid w:val="00016272"/>
    <w:rsid w:val="0002019A"/>
    <w:rsid w:val="00031B65"/>
    <w:rsid w:val="00035F4D"/>
    <w:rsid w:val="00064CF8"/>
    <w:rsid w:val="000676F1"/>
    <w:rsid w:val="00067AEF"/>
    <w:rsid w:val="00070874"/>
    <w:rsid w:val="00072453"/>
    <w:rsid w:val="00073497"/>
    <w:rsid w:val="000A2EC0"/>
    <w:rsid w:val="000A6B61"/>
    <w:rsid w:val="000E75F6"/>
    <w:rsid w:val="000F21A5"/>
    <w:rsid w:val="000F2B00"/>
    <w:rsid w:val="00101350"/>
    <w:rsid w:val="00101C3B"/>
    <w:rsid w:val="0010256A"/>
    <w:rsid w:val="00133678"/>
    <w:rsid w:val="0013632C"/>
    <w:rsid w:val="00137578"/>
    <w:rsid w:val="001443EF"/>
    <w:rsid w:val="00145360"/>
    <w:rsid w:val="0014668B"/>
    <w:rsid w:val="0016094D"/>
    <w:rsid w:val="00160A8E"/>
    <w:rsid w:val="001A26AD"/>
    <w:rsid w:val="001A3A9D"/>
    <w:rsid w:val="001A5D0A"/>
    <w:rsid w:val="001A60CC"/>
    <w:rsid w:val="001B5068"/>
    <w:rsid w:val="001B5B54"/>
    <w:rsid w:val="001D5E1D"/>
    <w:rsid w:val="001D7F64"/>
    <w:rsid w:val="001E74AE"/>
    <w:rsid w:val="001F0AE3"/>
    <w:rsid w:val="001F39CB"/>
    <w:rsid w:val="00200D03"/>
    <w:rsid w:val="00211376"/>
    <w:rsid w:val="00215CDB"/>
    <w:rsid w:val="002162F4"/>
    <w:rsid w:val="002235C5"/>
    <w:rsid w:val="00227F6B"/>
    <w:rsid w:val="00235A73"/>
    <w:rsid w:val="002421BC"/>
    <w:rsid w:val="00245B0A"/>
    <w:rsid w:val="00257810"/>
    <w:rsid w:val="00260210"/>
    <w:rsid w:val="00272D46"/>
    <w:rsid w:val="002904EA"/>
    <w:rsid w:val="0029117D"/>
    <w:rsid w:val="002C7006"/>
    <w:rsid w:val="002D3B6D"/>
    <w:rsid w:val="002D65FB"/>
    <w:rsid w:val="002E1E5C"/>
    <w:rsid w:val="00316B74"/>
    <w:rsid w:val="00324F8E"/>
    <w:rsid w:val="00327B23"/>
    <w:rsid w:val="003300D5"/>
    <w:rsid w:val="00331F35"/>
    <w:rsid w:val="00342CBC"/>
    <w:rsid w:val="003527B0"/>
    <w:rsid w:val="003615FE"/>
    <w:rsid w:val="00372793"/>
    <w:rsid w:val="00390121"/>
    <w:rsid w:val="00396F26"/>
    <w:rsid w:val="003B7B9C"/>
    <w:rsid w:val="003C5885"/>
    <w:rsid w:val="003E1ABB"/>
    <w:rsid w:val="003E328E"/>
    <w:rsid w:val="003E3C18"/>
    <w:rsid w:val="003F2961"/>
    <w:rsid w:val="003F4962"/>
    <w:rsid w:val="00403E81"/>
    <w:rsid w:val="00406812"/>
    <w:rsid w:val="00412E5C"/>
    <w:rsid w:val="00430E0D"/>
    <w:rsid w:val="00451AD4"/>
    <w:rsid w:val="00464948"/>
    <w:rsid w:val="00466794"/>
    <w:rsid w:val="0049117F"/>
    <w:rsid w:val="0049376C"/>
    <w:rsid w:val="00494CA6"/>
    <w:rsid w:val="00496174"/>
    <w:rsid w:val="004A7497"/>
    <w:rsid w:val="004B393D"/>
    <w:rsid w:val="004C41C9"/>
    <w:rsid w:val="004D4717"/>
    <w:rsid w:val="004D7671"/>
    <w:rsid w:val="004F15E3"/>
    <w:rsid w:val="004F1DF2"/>
    <w:rsid w:val="004F1F28"/>
    <w:rsid w:val="004F629C"/>
    <w:rsid w:val="004F7A32"/>
    <w:rsid w:val="00511A04"/>
    <w:rsid w:val="00523ECF"/>
    <w:rsid w:val="005465B3"/>
    <w:rsid w:val="00556A42"/>
    <w:rsid w:val="00575BE4"/>
    <w:rsid w:val="00585D37"/>
    <w:rsid w:val="005A42EF"/>
    <w:rsid w:val="005A5EDD"/>
    <w:rsid w:val="005C2C61"/>
    <w:rsid w:val="005D42A8"/>
    <w:rsid w:val="005D7940"/>
    <w:rsid w:val="005E52E7"/>
    <w:rsid w:val="005F2534"/>
    <w:rsid w:val="006129AC"/>
    <w:rsid w:val="00620698"/>
    <w:rsid w:val="006209E1"/>
    <w:rsid w:val="006410B9"/>
    <w:rsid w:val="00641565"/>
    <w:rsid w:val="00642497"/>
    <w:rsid w:val="006523BE"/>
    <w:rsid w:val="00653FE2"/>
    <w:rsid w:val="0065655A"/>
    <w:rsid w:val="00671CCD"/>
    <w:rsid w:val="006774F3"/>
    <w:rsid w:val="00684655"/>
    <w:rsid w:val="006A73A6"/>
    <w:rsid w:val="006B3C01"/>
    <w:rsid w:val="006B5F3B"/>
    <w:rsid w:val="006C547D"/>
    <w:rsid w:val="006D20B1"/>
    <w:rsid w:val="006D5BA8"/>
    <w:rsid w:val="006E1B84"/>
    <w:rsid w:val="006E71BC"/>
    <w:rsid w:val="006F5099"/>
    <w:rsid w:val="006F5503"/>
    <w:rsid w:val="006F7374"/>
    <w:rsid w:val="007008B5"/>
    <w:rsid w:val="00715F49"/>
    <w:rsid w:val="00732248"/>
    <w:rsid w:val="00752137"/>
    <w:rsid w:val="007529EB"/>
    <w:rsid w:val="00756D4E"/>
    <w:rsid w:val="00776B03"/>
    <w:rsid w:val="0078139C"/>
    <w:rsid w:val="00781CAE"/>
    <w:rsid w:val="00785DD8"/>
    <w:rsid w:val="007929AC"/>
    <w:rsid w:val="00792ADF"/>
    <w:rsid w:val="007953EC"/>
    <w:rsid w:val="007D4D27"/>
    <w:rsid w:val="007D6C92"/>
    <w:rsid w:val="007E5A43"/>
    <w:rsid w:val="008073C2"/>
    <w:rsid w:val="00810A23"/>
    <w:rsid w:val="008377D1"/>
    <w:rsid w:val="00843240"/>
    <w:rsid w:val="00845CD7"/>
    <w:rsid w:val="008519B8"/>
    <w:rsid w:val="00853160"/>
    <w:rsid w:val="0085506C"/>
    <w:rsid w:val="00856C1D"/>
    <w:rsid w:val="0086168B"/>
    <w:rsid w:val="0086589E"/>
    <w:rsid w:val="00870EC6"/>
    <w:rsid w:val="00880F76"/>
    <w:rsid w:val="00893E75"/>
    <w:rsid w:val="00895E23"/>
    <w:rsid w:val="008A2AA8"/>
    <w:rsid w:val="008A5F52"/>
    <w:rsid w:val="008A659A"/>
    <w:rsid w:val="008B31A8"/>
    <w:rsid w:val="008B6186"/>
    <w:rsid w:val="008C7F7B"/>
    <w:rsid w:val="008D5ABB"/>
    <w:rsid w:val="008E3080"/>
    <w:rsid w:val="008F477B"/>
    <w:rsid w:val="009054DD"/>
    <w:rsid w:val="00931A63"/>
    <w:rsid w:val="00934291"/>
    <w:rsid w:val="00937FD3"/>
    <w:rsid w:val="00951077"/>
    <w:rsid w:val="00955B85"/>
    <w:rsid w:val="00962292"/>
    <w:rsid w:val="00963D91"/>
    <w:rsid w:val="0097616A"/>
    <w:rsid w:val="00983DB6"/>
    <w:rsid w:val="00984142"/>
    <w:rsid w:val="00994437"/>
    <w:rsid w:val="00995413"/>
    <w:rsid w:val="009A171C"/>
    <w:rsid w:val="009B336F"/>
    <w:rsid w:val="009D2830"/>
    <w:rsid w:val="009D506A"/>
    <w:rsid w:val="009D697C"/>
    <w:rsid w:val="009E324E"/>
    <w:rsid w:val="009E676B"/>
    <w:rsid w:val="009F7002"/>
    <w:rsid w:val="00A10370"/>
    <w:rsid w:val="00A10EA3"/>
    <w:rsid w:val="00A12442"/>
    <w:rsid w:val="00A2418F"/>
    <w:rsid w:val="00A643E7"/>
    <w:rsid w:val="00A64CC2"/>
    <w:rsid w:val="00A71E60"/>
    <w:rsid w:val="00A8181C"/>
    <w:rsid w:val="00A85B28"/>
    <w:rsid w:val="00A8718C"/>
    <w:rsid w:val="00AA041D"/>
    <w:rsid w:val="00AB0712"/>
    <w:rsid w:val="00AD2F78"/>
    <w:rsid w:val="00AD33A1"/>
    <w:rsid w:val="00AD4451"/>
    <w:rsid w:val="00AD62C9"/>
    <w:rsid w:val="00AE683E"/>
    <w:rsid w:val="00B06504"/>
    <w:rsid w:val="00B06B16"/>
    <w:rsid w:val="00B07FF6"/>
    <w:rsid w:val="00B135A7"/>
    <w:rsid w:val="00B17963"/>
    <w:rsid w:val="00B179F6"/>
    <w:rsid w:val="00B27C7F"/>
    <w:rsid w:val="00B40A4D"/>
    <w:rsid w:val="00B55639"/>
    <w:rsid w:val="00B60DCE"/>
    <w:rsid w:val="00B62A28"/>
    <w:rsid w:val="00B63578"/>
    <w:rsid w:val="00B63B1B"/>
    <w:rsid w:val="00B65B98"/>
    <w:rsid w:val="00B80C11"/>
    <w:rsid w:val="00BA1B86"/>
    <w:rsid w:val="00BB2B52"/>
    <w:rsid w:val="00BD0780"/>
    <w:rsid w:val="00BD6CC5"/>
    <w:rsid w:val="00BF1335"/>
    <w:rsid w:val="00BF24C3"/>
    <w:rsid w:val="00BF5CA6"/>
    <w:rsid w:val="00C1255B"/>
    <w:rsid w:val="00C14F98"/>
    <w:rsid w:val="00C30B10"/>
    <w:rsid w:val="00C31850"/>
    <w:rsid w:val="00C4493B"/>
    <w:rsid w:val="00C4556E"/>
    <w:rsid w:val="00C476CA"/>
    <w:rsid w:val="00C56E52"/>
    <w:rsid w:val="00C576CE"/>
    <w:rsid w:val="00C603BE"/>
    <w:rsid w:val="00C63A02"/>
    <w:rsid w:val="00C65BD2"/>
    <w:rsid w:val="00C761D4"/>
    <w:rsid w:val="00C81673"/>
    <w:rsid w:val="00C84F46"/>
    <w:rsid w:val="00C857AE"/>
    <w:rsid w:val="00C8581C"/>
    <w:rsid w:val="00C952FE"/>
    <w:rsid w:val="00CA07A0"/>
    <w:rsid w:val="00CA5A27"/>
    <w:rsid w:val="00CA5DE6"/>
    <w:rsid w:val="00CB144E"/>
    <w:rsid w:val="00CB2B76"/>
    <w:rsid w:val="00CC792D"/>
    <w:rsid w:val="00CD0C31"/>
    <w:rsid w:val="00CD6B21"/>
    <w:rsid w:val="00CE4498"/>
    <w:rsid w:val="00D41432"/>
    <w:rsid w:val="00D55972"/>
    <w:rsid w:val="00D65F64"/>
    <w:rsid w:val="00D67BC6"/>
    <w:rsid w:val="00D708FE"/>
    <w:rsid w:val="00D70999"/>
    <w:rsid w:val="00D74130"/>
    <w:rsid w:val="00D965E1"/>
    <w:rsid w:val="00DA61C6"/>
    <w:rsid w:val="00DB180F"/>
    <w:rsid w:val="00DB3D90"/>
    <w:rsid w:val="00DB5088"/>
    <w:rsid w:val="00DB6F4E"/>
    <w:rsid w:val="00DC26DD"/>
    <w:rsid w:val="00DC6FA4"/>
    <w:rsid w:val="00DD28D6"/>
    <w:rsid w:val="00DD42B2"/>
    <w:rsid w:val="00E00466"/>
    <w:rsid w:val="00E023F1"/>
    <w:rsid w:val="00E112FE"/>
    <w:rsid w:val="00E27A69"/>
    <w:rsid w:val="00E373B4"/>
    <w:rsid w:val="00E431F6"/>
    <w:rsid w:val="00E60D11"/>
    <w:rsid w:val="00E649C5"/>
    <w:rsid w:val="00E85D85"/>
    <w:rsid w:val="00EB1860"/>
    <w:rsid w:val="00EB234F"/>
    <w:rsid w:val="00EC37E1"/>
    <w:rsid w:val="00EE6175"/>
    <w:rsid w:val="00EE657A"/>
    <w:rsid w:val="00EF1B37"/>
    <w:rsid w:val="00F07E70"/>
    <w:rsid w:val="00F138E8"/>
    <w:rsid w:val="00F13D88"/>
    <w:rsid w:val="00F1409E"/>
    <w:rsid w:val="00F207B4"/>
    <w:rsid w:val="00F21014"/>
    <w:rsid w:val="00F434E1"/>
    <w:rsid w:val="00F7660B"/>
    <w:rsid w:val="00F81291"/>
    <w:rsid w:val="00F83BD0"/>
    <w:rsid w:val="00F8797B"/>
    <w:rsid w:val="00F91F3A"/>
    <w:rsid w:val="00FA33BD"/>
    <w:rsid w:val="00FB04E5"/>
    <w:rsid w:val="00FC7C23"/>
    <w:rsid w:val="00FE1919"/>
    <w:rsid w:val="00FF2F5E"/>
    <w:rsid w:val="00FF3520"/>
    <w:rsid w:val="0132B4E8"/>
    <w:rsid w:val="0139F427"/>
    <w:rsid w:val="013A51AC"/>
    <w:rsid w:val="013B5BDF"/>
    <w:rsid w:val="016F6471"/>
    <w:rsid w:val="0182076E"/>
    <w:rsid w:val="02834EDF"/>
    <w:rsid w:val="034286E7"/>
    <w:rsid w:val="03459CC2"/>
    <w:rsid w:val="056E4B52"/>
    <w:rsid w:val="0578C240"/>
    <w:rsid w:val="05E40BFE"/>
    <w:rsid w:val="05E50F7D"/>
    <w:rsid w:val="0643A923"/>
    <w:rsid w:val="0756C002"/>
    <w:rsid w:val="07771C3D"/>
    <w:rsid w:val="07FF9362"/>
    <w:rsid w:val="0ACCC990"/>
    <w:rsid w:val="0B6CB1B3"/>
    <w:rsid w:val="0BA5071A"/>
    <w:rsid w:val="0BD03E34"/>
    <w:rsid w:val="0C42340D"/>
    <w:rsid w:val="0C5FC5CA"/>
    <w:rsid w:val="0CB59BC2"/>
    <w:rsid w:val="0DF1345C"/>
    <w:rsid w:val="0F1A6910"/>
    <w:rsid w:val="10BADC76"/>
    <w:rsid w:val="1159DC01"/>
    <w:rsid w:val="1201729E"/>
    <w:rsid w:val="1329E4C8"/>
    <w:rsid w:val="1365FA1E"/>
    <w:rsid w:val="13EB1FB9"/>
    <w:rsid w:val="142EDF8D"/>
    <w:rsid w:val="1431A232"/>
    <w:rsid w:val="14D7B980"/>
    <w:rsid w:val="158288E9"/>
    <w:rsid w:val="17DE3CAE"/>
    <w:rsid w:val="180F5A42"/>
    <w:rsid w:val="18165B0E"/>
    <w:rsid w:val="19CD8DBA"/>
    <w:rsid w:val="1A7B8B2E"/>
    <w:rsid w:val="1BA83B81"/>
    <w:rsid w:val="1D976E87"/>
    <w:rsid w:val="1E76DCF4"/>
    <w:rsid w:val="1F333EE8"/>
    <w:rsid w:val="228CB930"/>
    <w:rsid w:val="22AF4D3C"/>
    <w:rsid w:val="243A2BFD"/>
    <w:rsid w:val="25132D18"/>
    <w:rsid w:val="25A07AD9"/>
    <w:rsid w:val="25D73DF9"/>
    <w:rsid w:val="28471293"/>
    <w:rsid w:val="289F1B37"/>
    <w:rsid w:val="2952A6BA"/>
    <w:rsid w:val="297BDC52"/>
    <w:rsid w:val="298AEA7D"/>
    <w:rsid w:val="2B94373B"/>
    <w:rsid w:val="2BD9A0F7"/>
    <w:rsid w:val="2CAA127C"/>
    <w:rsid w:val="2CFE6416"/>
    <w:rsid w:val="2D7DCD06"/>
    <w:rsid w:val="2E137EEE"/>
    <w:rsid w:val="2E548297"/>
    <w:rsid w:val="2F0BEBF2"/>
    <w:rsid w:val="2F5BECE0"/>
    <w:rsid w:val="2F622F81"/>
    <w:rsid w:val="2FE1B33E"/>
    <w:rsid w:val="31213C92"/>
    <w:rsid w:val="321AC085"/>
    <w:rsid w:val="32513E29"/>
    <w:rsid w:val="34AC1AAE"/>
    <w:rsid w:val="354798C1"/>
    <w:rsid w:val="35827B86"/>
    <w:rsid w:val="35E37C74"/>
    <w:rsid w:val="35F69EA9"/>
    <w:rsid w:val="388E0ADC"/>
    <w:rsid w:val="3A8AF831"/>
    <w:rsid w:val="3B5B79DE"/>
    <w:rsid w:val="3B849DA9"/>
    <w:rsid w:val="3BDC76EB"/>
    <w:rsid w:val="3BF53C5C"/>
    <w:rsid w:val="3C22EBCA"/>
    <w:rsid w:val="3D5CADC9"/>
    <w:rsid w:val="3D5F189F"/>
    <w:rsid w:val="3D84B944"/>
    <w:rsid w:val="3DC298F3"/>
    <w:rsid w:val="3E312768"/>
    <w:rsid w:val="3E751192"/>
    <w:rsid w:val="3ED9CCEA"/>
    <w:rsid w:val="411AA3C8"/>
    <w:rsid w:val="415D84F4"/>
    <w:rsid w:val="42218A0F"/>
    <w:rsid w:val="42C2F66F"/>
    <w:rsid w:val="438ED366"/>
    <w:rsid w:val="440B1FDA"/>
    <w:rsid w:val="44A9161B"/>
    <w:rsid w:val="475E4984"/>
    <w:rsid w:val="4808F147"/>
    <w:rsid w:val="48D4E8A2"/>
    <w:rsid w:val="4AB6F5C0"/>
    <w:rsid w:val="4BABFB57"/>
    <w:rsid w:val="4BAF2A36"/>
    <w:rsid w:val="4C872E5E"/>
    <w:rsid w:val="4CD9F9C5"/>
    <w:rsid w:val="4E154F74"/>
    <w:rsid w:val="4EBA2431"/>
    <w:rsid w:val="4F52377E"/>
    <w:rsid w:val="4FDBB360"/>
    <w:rsid w:val="4FF20C55"/>
    <w:rsid w:val="50F5FEC7"/>
    <w:rsid w:val="518777C1"/>
    <w:rsid w:val="52039190"/>
    <w:rsid w:val="52751204"/>
    <w:rsid w:val="52795BC6"/>
    <w:rsid w:val="5302FBF1"/>
    <w:rsid w:val="53234822"/>
    <w:rsid w:val="53EA009D"/>
    <w:rsid w:val="55606112"/>
    <w:rsid w:val="55DFE018"/>
    <w:rsid w:val="56144E6D"/>
    <w:rsid w:val="56F9F3FF"/>
    <w:rsid w:val="5708FE15"/>
    <w:rsid w:val="578C8F23"/>
    <w:rsid w:val="57CEF51E"/>
    <w:rsid w:val="5839CFDD"/>
    <w:rsid w:val="58F7F410"/>
    <w:rsid w:val="594F9C93"/>
    <w:rsid w:val="59737E15"/>
    <w:rsid w:val="5B78B1FE"/>
    <w:rsid w:val="5B7A9FC0"/>
    <w:rsid w:val="5CC010C2"/>
    <w:rsid w:val="5D14825F"/>
    <w:rsid w:val="5D54066A"/>
    <w:rsid w:val="5E5265F1"/>
    <w:rsid w:val="5EDE2ECB"/>
    <w:rsid w:val="5F2C80CF"/>
    <w:rsid w:val="5F604DB4"/>
    <w:rsid w:val="612AEF7E"/>
    <w:rsid w:val="6130DB4E"/>
    <w:rsid w:val="61B1A282"/>
    <w:rsid w:val="6220BCA4"/>
    <w:rsid w:val="62AEFB61"/>
    <w:rsid w:val="62AFE4BF"/>
    <w:rsid w:val="62CCABAF"/>
    <w:rsid w:val="64ED45B0"/>
    <w:rsid w:val="654E9666"/>
    <w:rsid w:val="66044C71"/>
    <w:rsid w:val="6625EF9C"/>
    <w:rsid w:val="66E024A9"/>
    <w:rsid w:val="67B5D291"/>
    <w:rsid w:val="680280DE"/>
    <w:rsid w:val="68551994"/>
    <w:rsid w:val="68EC980C"/>
    <w:rsid w:val="6A196115"/>
    <w:rsid w:val="6A286440"/>
    <w:rsid w:val="6A4F7FF3"/>
    <w:rsid w:val="6AEDCD75"/>
    <w:rsid w:val="6B249095"/>
    <w:rsid w:val="6B96C34E"/>
    <w:rsid w:val="6BAA6AA4"/>
    <w:rsid w:val="6C7BEFD3"/>
    <w:rsid w:val="6E0E4B6D"/>
    <w:rsid w:val="6E840C19"/>
    <w:rsid w:val="6EF1C4CD"/>
    <w:rsid w:val="6F054193"/>
    <w:rsid w:val="6F180E94"/>
    <w:rsid w:val="6F81450D"/>
    <w:rsid w:val="7003B863"/>
    <w:rsid w:val="70219135"/>
    <w:rsid w:val="710274DA"/>
    <w:rsid w:val="727BB12B"/>
    <w:rsid w:val="727C5760"/>
    <w:rsid w:val="738EEAEF"/>
    <w:rsid w:val="741910D7"/>
    <w:rsid w:val="742B51F8"/>
    <w:rsid w:val="74D783AE"/>
    <w:rsid w:val="74FFC5E5"/>
    <w:rsid w:val="75247D37"/>
    <w:rsid w:val="752F05DA"/>
    <w:rsid w:val="75A23C20"/>
    <w:rsid w:val="75B4E138"/>
    <w:rsid w:val="76124066"/>
    <w:rsid w:val="762848ED"/>
    <w:rsid w:val="76292045"/>
    <w:rsid w:val="76A9B9EB"/>
    <w:rsid w:val="779E90C5"/>
    <w:rsid w:val="77A690B0"/>
    <w:rsid w:val="77AE10C7"/>
    <w:rsid w:val="77E1AA87"/>
    <w:rsid w:val="7903D0AB"/>
    <w:rsid w:val="79449714"/>
    <w:rsid w:val="797149AE"/>
    <w:rsid w:val="79F7EE5A"/>
    <w:rsid w:val="7AEA04F4"/>
    <w:rsid w:val="7BB99E02"/>
    <w:rsid w:val="7C2422BC"/>
    <w:rsid w:val="7CD8B960"/>
    <w:rsid w:val="7DD8FA18"/>
    <w:rsid w:val="7E0429EE"/>
    <w:rsid w:val="7E076EE4"/>
    <w:rsid w:val="7F16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7DFC3"/>
  <w14:defaultImageDpi w14:val="300"/>
  <w15:docId w15:val="{A0BDE706-9552-4554-8034-E665B252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144E"/>
    <w:rPr>
      <w:rFonts w:ascii="Avenir-Book" w:eastAsia="Avenir-Book" w:hAnsi="Avenir-Book" w:cs="Avenir-Book"/>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2C9"/>
    <w:rPr>
      <w:rFonts w:ascii="Lucida Grande" w:eastAsiaTheme="minorHAnsi" w:hAnsi="Lucida Grande" w:cs="Lucida Grande"/>
      <w:sz w:val="18"/>
      <w:szCs w:val="18"/>
    </w:rPr>
  </w:style>
  <w:style w:type="paragraph" w:styleId="Header">
    <w:name w:val="header"/>
    <w:basedOn w:val="Normal"/>
    <w:link w:val="HeaderChar"/>
    <w:uiPriority w:val="99"/>
    <w:unhideWhenUsed/>
    <w:rsid w:val="00CA5DE6"/>
    <w:pPr>
      <w:tabs>
        <w:tab w:val="center" w:pos="4320"/>
        <w:tab w:val="right" w:pos="8640"/>
      </w:tabs>
    </w:pPr>
  </w:style>
  <w:style w:type="character" w:customStyle="1" w:styleId="HeaderChar">
    <w:name w:val="Header Char"/>
    <w:basedOn w:val="DefaultParagraphFont"/>
    <w:link w:val="Header"/>
    <w:uiPriority w:val="99"/>
    <w:rsid w:val="00CA5DE6"/>
    <w:rPr>
      <w:rFonts w:eastAsiaTheme="minorHAnsi"/>
      <w:sz w:val="22"/>
      <w:szCs w:val="22"/>
    </w:rPr>
  </w:style>
  <w:style w:type="paragraph" w:styleId="Footer">
    <w:name w:val="footer"/>
    <w:basedOn w:val="Normal"/>
    <w:link w:val="FooterChar"/>
    <w:uiPriority w:val="99"/>
    <w:unhideWhenUsed/>
    <w:rsid w:val="00CA5DE6"/>
    <w:pPr>
      <w:tabs>
        <w:tab w:val="center" w:pos="4320"/>
        <w:tab w:val="right" w:pos="8640"/>
      </w:tabs>
    </w:pPr>
  </w:style>
  <w:style w:type="character" w:customStyle="1" w:styleId="FooterChar">
    <w:name w:val="Footer Char"/>
    <w:basedOn w:val="DefaultParagraphFont"/>
    <w:link w:val="Footer"/>
    <w:uiPriority w:val="99"/>
    <w:rsid w:val="00CA5DE6"/>
    <w:rPr>
      <w:rFonts w:eastAsiaTheme="minorHAnsi"/>
      <w:sz w:val="22"/>
      <w:szCs w:val="22"/>
    </w:rPr>
  </w:style>
  <w:style w:type="paragraph" w:styleId="ListParagraph">
    <w:name w:val="List Paragraph"/>
    <w:basedOn w:val="Normal"/>
    <w:uiPriority w:val="34"/>
    <w:qFormat/>
    <w:rsid w:val="00CB144E"/>
  </w:style>
  <w:style w:type="character" w:styleId="Hyperlink">
    <w:name w:val="Hyperlink"/>
    <w:basedOn w:val="DefaultParagraphFont"/>
    <w:unhideWhenUsed/>
    <w:rsid w:val="00CB144E"/>
    <w:rPr>
      <w:color w:val="0000FF"/>
      <w:u w:val="single"/>
    </w:rPr>
  </w:style>
  <w:style w:type="paragraph" w:styleId="BodyText">
    <w:name w:val="Body Text"/>
    <w:basedOn w:val="Normal"/>
    <w:link w:val="BodyTextChar"/>
    <w:uiPriority w:val="1"/>
    <w:qFormat/>
    <w:rsid w:val="00E431F6"/>
    <w:rPr>
      <w:sz w:val="20"/>
      <w:szCs w:val="20"/>
    </w:rPr>
  </w:style>
  <w:style w:type="character" w:customStyle="1" w:styleId="BodyTextChar">
    <w:name w:val="Body Text Char"/>
    <w:basedOn w:val="DefaultParagraphFont"/>
    <w:link w:val="BodyText"/>
    <w:uiPriority w:val="1"/>
    <w:rsid w:val="00E431F6"/>
    <w:rPr>
      <w:rFonts w:ascii="Avenir-Book" w:eastAsia="Avenir-Book" w:hAnsi="Avenir-Book" w:cs="Avenir-Book"/>
      <w:sz w:val="20"/>
      <w:szCs w:val="20"/>
      <w:lang w:eastAsia="en-US"/>
    </w:rPr>
  </w:style>
  <w:style w:type="paragraph" w:styleId="PlainText">
    <w:name w:val="Plain Text"/>
    <w:basedOn w:val="Normal"/>
    <w:link w:val="PlainTextChar"/>
    <w:uiPriority w:val="99"/>
    <w:semiHidden/>
    <w:unhideWhenUsed/>
    <w:rsid w:val="00E431F6"/>
    <w:rPr>
      <w:rFonts w:ascii="Cambria" w:eastAsiaTheme="minorHAnsi" w:hAnsi="Cambria" w:cstheme="minorBidi"/>
      <w:sz w:val="24"/>
      <w:szCs w:val="21"/>
    </w:rPr>
  </w:style>
  <w:style w:type="character" w:customStyle="1" w:styleId="PlainTextChar">
    <w:name w:val="Plain Text Char"/>
    <w:basedOn w:val="DefaultParagraphFont"/>
    <w:link w:val="PlainText"/>
    <w:uiPriority w:val="99"/>
    <w:semiHidden/>
    <w:rsid w:val="00E431F6"/>
    <w:rPr>
      <w:rFonts w:ascii="Cambria" w:eastAsiaTheme="minorHAnsi" w:hAnsi="Cambria"/>
      <w:szCs w:val="21"/>
      <w:lang w:eastAsia="en-US"/>
    </w:rPr>
  </w:style>
  <w:style w:type="paragraph" w:customStyle="1" w:styleId="paragraph">
    <w:name w:val="paragraph"/>
    <w:basedOn w:val="Normal"/>
    <w:rsid w:val="00BF5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F5CA6"/>
  </w:style>
  <w:style w:type="character" w:styleId="UnresolvedMention">
    <w:name w:val="Unresolved Mention"/>
    <w:basedOn w:val="DefaultParagraphFont"/>
    <w:uiPriority w:val="99"/>
    <w:rsid w:val="003E1ABB"/>
    <w:rPr>
      <w:color w:val="605E5C"/>
      <w:shd w:val="clear" w:color="auto" w:fill="E1DFDD"/>
    </w:rPr>
  </w:style>
  <w:style w:type="character" w:styleId="Strong">
    <w:name w:val="Strong"/>
    <w:basedOn w:val="DefaultParagraphFont"/>
    <w:uiPriority w:val="22"/>
    <w:qFormat/>
    <w:rsid w:val="000F21A5"/>
    <w:rPr>
      <w:b/>
      <w:bCs/>
    </w:rPr>
  </w:style>
  <w:style w:type="paragraph" w:customStyle="1" w:styleId="Default">
    <w:name w:val="Default"/>
    <w:rsid w:val="00556A4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595">
      <w:bodyDiv w:val="1"/>
      <w:marLeft w:val="0"/>
      <w:marRight w:val="0"/>
      <w:marTop w:val="0"/>
      <w:marBottom w:val="0"/>
      <w:divBdr>
        <w:top w:val="none" w:sz="0" w:space="0" w:color="auto"/>
        <w:left w:val="none" w:sz="0" w:space="0" w:color="auto"/>
        <w:bottom w:val="none" w:sz="0" w:space="0" w:color="auto"/>
        <w:right w:val="none" w:sz="0" w:space="0" w:color="auto"/>
      </w:divBdr>
      <w:divsChild>
        <w:div w:id="1041517773">
          <w:marLeft w:val="0"/>
          <w:marRight w:val="0"/>
          <w:marTop w:val="0"/>
          <w:marBottom w:val="0"/>
          <w:divBdr>
            <w:top w:val="none" w:sz="0" w:space="0" w:color="auto"/>
            <w:left w:val="none" w:sz="0" w:space="0" w:color="auto"/>
            <w:bottom w:val="none" w:sz="0" w:space="0" w:color="auto"/>
            <w:right w:val="none" w:sz="0" w:space="0" w:color="auto"/>
          </w:divBdr>
        </w:div>
        <w:div w:id="625627811">
          <w:marLeft w:val="0"/>
          <w:marRight w:val="0"/>
          <w:marTop w:val="0"/>
          <w:marBottom w:val="0"/>
          <w:divBdr>
            <w:top w:val="none" w:sz="0" w:space="0" w:color="auto"/>
            <w:left w:val="none" w:sz="0" w:space="0" w:color="auto"/>
            <w:bottom w:val="none" w:sz="0" w:space="0" w:color="auto"/>
            <w:right w:val="none" w:sz="0" w:space="0" w:color="auto"/>
          </w:divBdr>
        </w:div>
        <w:div w:id="1382822094">
          <w:marLeft w:val="0"/>
          <w:marRight w:val="0"/>
          <w:marTop w:val="0"/>
          <w:marBottom w:val="0"/>
          <w:divBdr>
            <w:top w:val="none" w:sz="0" w:space="0" w:color="auto"/>
            <w:left w:val="none" w:sz="0" w:space="0" w:color="auto"/>
            <w:bottom w:val="none" w:sz="0" w:space="0" w:color="auto"/>
            <w:right w:val="none" w:sz="0" w:space="0" w:color="auto"/>
          </w:divBdr>
        </w:div>
        <w:div w:id="1349791134">
          <w:marLeft w:val="0"/>
          <w:marRight w:val="0"/>
          <w:marTop w:val="0"/>
          <w:marBottom w:val="0"/>
          <w:divBdr>
            <w:top w:val="none" w:sz="0" w:space="0" w:color="auto"/>
            <w:left w:val="none" w:sz="0" w:space="0" w:color="auto"/>
            <w:bottom w:val="none" w:sz="0" w:space="0" w:color="auto"/>
            <w:right w:val="none" w:sz="0" w:space="0" w:color="auto"/>
          </w:divBdr>
        </w:div>
        <w:div w:id="187380430">
          <w:marLeft w:val="0"/>
          <w:marRight w:val="0"/>
          <w:marTop w:val="0"/>
          <w:marBottom w:val="0"/>
          <w:divBdr>
            <w:top w:val="none" w:sz="0" w:space="0" w:color="auto"/>
            <w:left w:val="none" w:sz="0" w:space="0" w:color="auto"/>
            <w:bottom w:val="none" w:sz="0" w:space="0" w:color="auto"/>
            <w:right w:val="none" w:sz="0" w:space="0" w:color="auto"/>
          </w:divBdr>
        </w:div>
        <w:div w:id="591620410">
          <w:marLeft w:val="0"/>
          <w:marRight w:val="0"/>
          <w:marTop w:val="0"/>
          <w:marBottom w:val="0"/>
          <w:divBdr>
            <w:top w:val="none" w:sz="0" w:space="0" w:color="auto"/>
            <w:left w:val="none" w:sz="0" w:space="0" w:color="auto"/>
            <w:bottom w:val="none" w:sz="0" w:space="0" w:color="auto"/>
            <w:right w:val="none" w:sz="0" w:space="0" w:color="auto"/>
          </w:divBdr>
        </w:div>
        <w:div w:id="1288313354">
          <w:marLeft w:val="0"/>
          <w:marRight w:val="0"/>
          <w:marTop w:val="0"/>
          <w:marBottom w:val="0"/>
          <w:divBdr>
            <w:top w:val="none" w:sz="0" w:space="0" w:color="auto"/>
            <w:left w:val="none" w:sz="0" w:space="0" w:color="auto"/>
            <w:bottom w:val="none" w:sz="0" w:space="0" w:color="auto"/>
            <w:right w:val="none" w:sz="0" w:space="0" w:color="auto"/>
          </w:divBdr>
        </w:div>
        <w:div w:id="1722052372">
          <w:marLeft w:val="0"/>
          <w:marRight w:val="0"/>
          <w:marTop w:val="0"/>
          <w:marBottom w:val="0"/>
          <w:divBdr>
            <w:top w:val="none" w:sz="0" w:space="0" w:color="auto"/>
            <w:left w:val="none" w:sz="0" w:space="0" w:color="auto"/>
            <w:bottom w:val="none" w:sz="0" w:space="0" w:color="auto"/>
            <w:right w:val="none" w:sz="0" w:space="0" w:color="auto"/>
          </w:divBdr>
        </w:div>
      </w:divsChild>
    </w:div>
    <w:div w:id="205484187">
      <w:bodyDiv w:val="1"/>
      <w:marLeft w:val="0"/>
      <w:marRight w:val="0"/>
      <w:marTop w:val="0"/>
      <w:marBottom w:val="0"/>
      <w:divBdr>
        <w:top w:val="none" w:sz="0" w:space="0" w:color="auto"/>
        <w:left w:val="none" w:sz="0" w:space="0" w:color="auto"/>
        <w:bottom w:val="none" w:sz="0" w:space="0" w:color="auto"/>
        <w:right w:val="none" w:sz="0" w:space="0" w:color="auto"/>
      </w:divBdr>
    </w:div>
    <w:div w:id="234710585">
      <w:bodyDiv w:val="1"/>
      <w:marLeft w:val="0"/>
      <w:marRight w:val="0"/>
      <w:marTop w:val="0"/>
      <w:marBottom w:val="0"/>
      <w:divBdr>
        <w:top w:val="none" w:sz="0" w:space="0" w:color="auto"/>
        <w:left w:val="none" w:sz="0" w:space="0" w:color="auto"/>
        <w:bottom w:val="none" w:sz="0" w:space="0" w:color="auto"/>
        <w:right w:val="none" w:sz="0" w:space="0" w:color="auto"/>
      </w:divBdr>
    </w:div>
    <w:div w:id="244268766">
      <w:bodyDiv w:val="1"/>
      <w:marLeft w:val="0"/>
      <w:marRight w:val="0"/>
      <w:marTop w:val="0"/>
      <w:marBottom w:val="0"/>
      <w:divBdr>
        <w:top w:val="none" w:sz="0" w:space="0" w:color="auto"/>
        <w:left w:val="none" w:sz="0" w:space="0" w:color="auto"/>
        <w:bottom w:val="none" w:sz="0" w:space="0" w:color="auto"/>
        <w:right w:val="none" w:sz="0" w:space="0" w:color="auto"/>
      </w:divBdr>
    </w:div>
    <w:div w:id="416437620">
      <w:bodyDiv w:val="1"/>
      <w:marLeft w:val="0"/>
      <w:marRight w:val="0"/>
      <w:marTop w:val="0"/>
      <w:marBottom w:val="0"/>
      <w:divBdr>
        <w:top w:val="none" w:sz="0" w:space="0" w:color="auto"/>
        <w:left w:val="none" w:sz="0" w:space="0" w:color="auto"/>
        <w:bottom w:val="none" w:sz="0" w:space="0" w:color="auto"/>
        <w:right w:val="none" w:sz="0" w:space="0" w:color="auto"/>
      </w:divBdr>
      <w:divsChild>
        <w:div w:id="1523862828">
          <w:marLeft w:val="0"/>
          <w:marRight w:val="0"/>
          <w:marTop w:val="0"/>
          <w:marBottom w:val="0"/>
          <w:divBdr>
            <w:top w:val="none" w:sz="0" w:space="0" w:color="auto"/>
            <w:left w:val="none" w:sz="0" w:space="0" w:color="auto"/>
            <w:bottom w:val="none" w:sz="0" w:space="0" w:color="auto"/>
            <w:right w:val="none" w:sz="0" w:space="0" w:color="auto"/>
          </w:divBdr>
        </w:div>
        <w:div w:id="2131241456">
          <w:marLeft w:val="0"/>
          <w:marRight w:val="0"/>
          <w:marTop w:val="0"/>
          <w:marBottom w:val="0"/>
          <w:divBdr>
            <w:top w:val="none" w:sz="0" w:space="0" w:color="auto"/>
            <w:left w:val="none" w:sz="0" w:space="0" w:color="auto"/>
            <w:bottom w:val="none" w:sz="0" w:space="0" w:color="auto"/>
            <w:right w:val="none" w:sz="0" w:space="0" w:color="auto"/>
          </w:divBdr>
        </w:div>
        <w:div w:id="2034069671">
          <w:marLeft w:val="0"/>
          <w:marRight w:val="0"/>
          <w:marTop w:val="0"/>
          <w:marBottom w:val="0"/>
          <w:divBdr>
            <w:top w:val="none" w:sz="0" w:space="0" w:color="auto"/>
            <w:left w:val="none" w:sz="0" w:space="0" w:color="auto"/>
            <w:bottom w:val="none" w:sz="0" w:space="0" w:color="auto"/>
            <w:right w:val="none" w:sz="0" w:space="0" w:color="auto"/>
          </w:divBdr>
        </w:div>
        <w:div w:id="796988509">
          <w:marLeft w:val="0"/>
          <w:marRight w:val="0"/>
          <w:marTop w:val="0"/>
          <w:marBottom w:val="0"/>
          <w:divBdr>
            <w:top w:val="none" w:sz="0" w:space="0" w:color="auto"/>
            <w:left w:val="none" w:sz="0" w:space="0" w:color="auto"/>
            <w:bottom w:val="none" w:sz="0" w:space="0" w:color="auto"/>
            <w:right w:val="none" w:sz="0" w:space="0" w:color="auto"/>
          </w:divBdr>
        </w:div>
        <w:div w:id="1064184657">
          <w:marLeft w:val="0"/>
          <w:marRight w:val="0"/>
          <w:marTop w:val="0"/>
          <w:marBottom w:val="0"/>
          <w:divBdr>
            <w:top w:val="none" w:sz="0" w:space="0" w:color="auto"/>
            <w:left w:val="none" w:sz="0" w:space="0" w:color="auto"/>
            <w:bottom w:val="none" w:sz="0" w:space="0" w:color="auto"/>
            <w:right w:val="none" w:sz="0" w:space="0" w:color="auto"/>
          </w:divBdr>
        </w:div>
        <w:div w:id="1827824104">
          <w:marLeft w:val="0"/>
          <w:marRight w:val="0"/>
          <w:marTop w:val="0"/>
          <w:marBottom w:val="0"/>
          <w:divBdr>
            <w:top w:val="none" w:sz="0" w:space="0" w:color="auto"/>
            <w:left w:val="none" w:sz="0" w:space="0" w:color="auto"/>
            <w:bottom w:val="none" w:sz="0" w:space="0" w:color="auto"/>
            <w:right w:val="none" w:sz="0" w:space="0" w:color="auto"/>
          </w:divBdr>
        </w:div>
        <w:div w:id="1466117556">
          <w:marLeft w:val="0"/>
          <w:marRight w:val="0"/>
          <w:marTop w:val="0"/>
          <w:marBottom w:val="0"/>
          <w:divBdr>
            <w:top w:val="none" w:sz="0" w:space="0" w:color="auto"/>
            <w:left w:val="none" w:sz="0" w:space="0" w:color="auto"/>
            <w:bottom w:val="none" w:sz="0" w:space="0" w:color="auto"/>
            <w:right w:val="none" w:sz="0" w:space="0" w:color="auto"/>
          </w:divBdr>
        </w:div>
        <w:div w:id="457995943">
          <w:marLeft w:val="0"/>
          <w:marRight w:val="0"/>
          <w:marTop w:val="0"/>
          <w:marBottom w:val="0"/>
          <w:divBdr>
            <w:top w:val="none" w:sz="0" w:space="0" w:color="auto"/>
            <w:left w:val="none" w:sz="0" w:space="0" w:color="auto"/>
            <w:bottom w:val="none" w:sz="0" w:space="0" w:color="auto"/>
            <w:right w:val="none" w:sz="0" w:space="0" w:color="auto"/>
          </w:divBdr>
        </w:div>
      </w:divsChild>
    </w:div>
    <w:div w:id="453672046">
      <w:bodyDiv w:val="1"/>
      <w:marLeft w:val="0"/>
      <w:marRight w:val="0"/>
      <w:marTop w:val="0"/>
      <w:marBottom w:val="0"/>
      <w:divBdr>
        <w:top w:val="none" w:sz="0" w:space="0" w:color="auto"/>
        <w:left w:val="none" w:sz="0" w:space="0" w:color="auto"/>
        <w:bottom w:val="none" w:sz="0" w:space="0" w:color="auto"/>
        <w:right w:val="none" w:sz="0" w:space="0" w:color="auto"/>
      </w:divBdr>
    </w:div>
    <w:div w:id="455566767">
      <w:bodyDiv w:val="1"/>
      <w:marLeft w:val="0"/>
      <w:marRight w:val="0"/>
      <w:marTop w:val="0"/>
      <w:marBottom w:val="0"/>
      <w:divBdr>
        <w:top w:val="none" w:sz="0" w:space="0" w:color="auto"/>
        <w:left w:val="none" w:sz="0" w:space="0" w:color="auto"/>
        <w:bottom w:val="none" w:sz="0" w:space="0" w:color="auto"/>
        <w:right w:val="none" w:sz="0" w:space="0" w:color="auto"/>
      </w:divBdr>
    </w:div>
    <w:div w:id="777025428">
      <w:bodyDiv w:val="1"/>
      <w:marLeft w:val="0"/>
      <w:marRight w:val="0"/>
      <w:marTop w:val="0"/>
      <w:marBottom w:val="0"/>
      <w:divBdr>
        <w:top w:val="none" w:sz="0" w:space="0" w:color="auto"/>
        <w:left w:val="none" w:sz="0" w:space="0" w:color="auto"/>
        <w:bottom w:val="none" w:sz="0" w:space="0" w:color="auto"/>
        <w:right w:val="none" w:sz="0" w:space="0" w:color="auto"/>
      </w:divBdr>
    </w:div>
    <w:div w:id="866257919">
      <w:bodyDiv w:val="1"/>
      <w:marLeft w:val="0"/>
      <w:marRight w:val="0"/>
      <w:marTop w:val="0"/>
      <w:marBottom w:val="0"/>
      <w:divBdr>
        <w:top w:val="none" w:sz="0" w:space="0" w:color="auto"/>
        <w:left w:val="none" w:sz="0" w:space="0" w:color="auto"/>
        <w:bottom w:val="none" w:sz="0" w:space="0" w:color="auto"/>
        <w:right w:val="none" w:sz="0" w:space="0" w:color="auto"/>
      </w:divBdr>
    </w:div>
    <w:div w:id="894387434">
      <w:bodyDiv w:val="1"/>
      <w:marLeft w:val="0"/>
      <w:marRight w:val="0"/>
      <w:marTop w:val="0"/>
      <w:marBottom w:val="0"/>
      <w:divBdr>
        <w:top w:val="none" w:sz="0" w:space="0" w:color="auto"/>
        <w:left w:val="none" w:sz="0" w:space="0" w:color="auto"/>
        <w:bottom w:val="none" w:sz="0" w:space="0" w:color="auto"/>
        <w:right w:val="none" w:sz="0" w:space="0" w:color="auto"/>
      </w:divBdr>
    </w:div>
    <w:div w:id="1383364975">
      <w:bodyDiv w:val="1"/>
      <w:marLeft w:val="0"/>
      <w:marRight w:val="0"/>
      <w:marTop w:val="0"/>
      <w:marBottom w:val="0"/>
      <w:divBdr>
        <w:top w:val="none" w:sz="0" w:space="0" w:color="auto"/>
        <w:left w:val="none" w:sz="0" w:space="0" w:color="auto"/>
        <w:bottom w:val="none" w:sz="0" w:space="0" w:color="auto"/>
        <w:right w:val="none" w:sz="0" w:space="0" w:color="auto"/>
      </w:divBdr>
    </w:div>
    <w:div w:id="1440442254">
      <w:bodyDiv w:val="1"/>
      <w:marLeft w:val="0"/>
      <w:marRight w:val="0"/>
      <w:marTop w:val="0"/>
      <w:marBottom w:val="0"/>
      <w:divBdr>
        <w:top w:val="none" w:sz="0" w:space="0" w:color="auto"/>
        <w:left w:val="none" w:sz="0" w:space="0" w:color="auto"/>
        <w:bottom w:val="none" w:sz="0" w:space="0" w:color="auto"/>
        <w:right w:val="none" w:sz="0" w:space="0" w:color="auto"/>
      </w:divBdr>
    </w:div>
    <w:div w:id="175362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ng@gbre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2921CA1584428203A9CFFED27897" ma:contentTypeVersion="15" ma:contentTypeDescription="Create a new document." ma:contentTypeScope="" ma:versionID="4bd3628700f3306f9523e757be61d127">
  <xsd:schema xmlns:xsd="http://www.w3.org/2001/XMLSchema" xmlns:xs="http://www.w3.org/2001/XMLSchema" xmlns:p="http://schemas.microsoft.com/office/2006/metadata/properties" xmlns:ns2="c8f81e05-595c-4409-b9be-b2ba27469290" xmlns:ns3="de5501d1-42a7-4915-a3a0-6f1076e3263f" targetNamespace="http://schemas.microsoft.com/office/2006/metadata/properties" ma:root="true" ma:fieldsID="1e1f4460306d7cb221b8122744d7500e" ns2:_="" ns3:_="">
    <xsd:import namespace="c8f81e05-595c-4409-b9be-b2ba27469290"/>
    <xsd:import namespace="de5501d1-42a7-4915-a3a0-6f1076e3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1e05-595c-4409-b9be-b2ba2746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55e106-6fff-410f-8ffb-14923ca524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5501d1-42a7-4915-a3a0-6f1076e32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127952-2f28-47f7-85b1-f7fcaf7cdb5c}" ma:internalName="TaxCatchAll" ma:showField="CatchAllData" ma:web="de5501d1-42a7-4915-a3a0-6f1076e32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5501d1-42a7-4915-a3a0-6f1076e3263f" xsi:nil="true"/>
    <lcf76f155ced4ddcb4097134ff3c332f xmlns="c8f81e05-595c-4409-b9be-b2ba274692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7AA7-7B8C-4EC6-BAED-DD4930A7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1e05-595c-4409-b9be-b2ba27469290"/>
    <ds:schemaRef ds:uri="de5501d1-42a7-4915-a3a0-6f1076e32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D961D-08C6-4AAC-BAF5-2E015F84F141}">
  <ds:schemaRefs>
    <ds:schemaRef ds:uri="http://schemas.microsoft.com/office/2006/metadata/properties"/>
    <ds:schemaRef ds:uri="http://schemas.microsoft.com/office/infopath/2007/PartnerControls"/>
    <ds:schemaRef ds:uri="de5501d1-42a7-4915-a3a0-6f1076e3263f"/>
    <ds:schemaRef ds:uri="c8f81e05-595c-4409-b9be-b2ba27469290"/>
  </ds:schemaRefs>
</ds:datastoreItem>
</file>

<file path=customXml/itemProps3.xml><?xml version="1.0" encoding="utf-8"?>
<ds:datastoreItem xmlns:ds="http://schemas.openxmlformats.org/officeDocument/2006/customXml" ds:itemID="{A5F1BD66-1D25-49DA-85DF-9DF93CA669FE}">
  <ds:schemaRefs>
    <ds:schemaRef ds:uri="http://schemas.microsoft.com/sharepoint/v3/contenttype/forms"/>
  </ds:schemaRefs>
</ds:datastoreItem>
</file>

<file path=customXml/itemProps4.xml><?xml version="1.0" encoding="utf-8"?>
<ds:datastoreItem xmlns:ds="http://schemas.openxmlformats.org/officeDocument/2006/customXml" ds:itemID="{20DEA635-E8A7-9149-B40C-07C55CFC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LynetteAllaire</dc:creator>
  <cp:keywords/>
  <dc:description/>
  <cp:lastModifiedBy>Sharon Cheng</cp:lastModifiedBy>
  <cp:revision>152</cp:revision>
  <dcterms:created xsi:type="dcterms:W3CDTF">2021-01-27T16:16:00Z</dcterms:created>
  <dcterms:modified xsi:type="dcterms:W3CDTF">2022-06-13T16:30:00Z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0x01010004422921CA1584428203A9CFFED27897</vt:lpwstr>
  </property>
  <property fmtid="{D5CDD505-2E9C-101B-9397-08002B2CF9AE}" pid="3" name="MediaServiceImageTags">
    <vt:lpwstr/>
  </property>
</Properties>
</file>